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F64EB3" w14:textId="77777777" w:rsidR="007D7977" w:rsidRDefault="007D7977" w:rsidP="007D7977">
      <w:pPr>
        <w:autoSpaceDE w:val="0"/>
        <w:autoSpaceDN w:val="0"/>
        <w:adjustRightInd w:val="0"/>
        <w:rPr>
          <w:rFonts w:ascii="Arial" w:hAnsi="Arial" w:cs="Arial"/>
          <w:b/>
          <w:bCs/>
          <w:color w:val="000000"/>
          <w:sz w:val="40"/>
          <w:szCs w:val="40"/>
        </w:rPr>
      </w:pPr>
      <w:r>
        <w:rPr>
          <w:rFonts w:ascii="Arial" w:hAnsi="Arial" w:cs="Arial"/>
          <w:b/>
          <w:bCs/>
          <w:noProof/>
          <w:color w:val="000000"/>
          <w:sz w:val="40"/>
          <w:szCs w:val="40"/>
        </w:rPr>
        <mc:AlternateContent>
          <mc:Choice Requires="wps">
            <w:drawing>
              <wp:anchor distT="0" distB="0" distL="114300" distR="114300" simplePos="0" relativeHeight="251659264" behindDoc="0" locked="0" layoutInCell="1" allowOverlap="1" wp14:anchorId="475BA3D2" wp14:editId="0DE0C615">
                <wp:simplePos x="0" y="0"/>
                <wp:positionH relativeFrom="column">
                  <wp:posOffset>-114300</wp:posOffset>
                </wp:positionH>
                <wp:positionV relativeFrom="paragraph">
                  <wp:posOffset>0</wp:posOffset>
                </wp:positionV>
                <wp:extent cx="1600835" cy="1306830"/>
                <wp:effectExtent l="0" t="0" r="0" b="7620"/>
                <wp:wrapSquare wrapText="bothSides"/>
                <wp:docPr id="2" name="Text Box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835" cy="13068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F2F41A" w14:textId="77777777" w:rsidR="007D7977" w:rsidRDefault="007D7977" w:rsidP="007D7977">
                            <w:r>
                              <w:rPr>
                                <w:rFonts w:ascii="Arial-BoldMT" w:hAnsi="Arial-BoldMT" w:cs="Arial-BoldMT"/>
                                <w:b/>
                                <w:bCs/>
                                <w:noProof/>
                                <w:color w:val="000000"/>
                                <w:sz w:val="40"/>
                                <w:szCs w:val="40"/>
                              </w:rPr>
                              <w:drawing>
                                <wp:inline distT="0" distB="0" distL="0" distR="0" wp14:anchorId="07ED0480" wp14:editId="26E0E997">
                                  <wp:extent cx="1398270" cy="1215390"/>
                                  <wp:effectExtent l="1905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1398270" cy="1215390"/>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75BA3D2" id="_x0000_t202" coordsize="21600,21600" o:spt="202" path="m,l,21600r21600,l21600,xe">
                <v:stroke joinstyle="miter"/>
                <v:path gradientshapeok="t" o:connecttype="rect"/>
              </v:shapetype>
              <v:shape id="Text Box 4" o:spid="_x0000_s1026" type="#_x0000_t202" alt="&quot;&quot;" style="position:absolute;margin-left:-9pt;margin-top:0;width:126.05pt;height:102.9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" stroked="f">
                <v:textbox style="mso-fit-shape-to-text:t">
                  <w:txbxContent>
                    <w:p w14:paraId="2DF2F41A" w14:textId="77777777" w:rsidR="007D7977" w:rsidRDefault="007D7977" w:rsidP="007D7977">
                      <w:r>
                        <w:rPr>
                          <w:rFonts w:ascii="Arial-BoldMT" w:hAnsi="Arial-BoldMT" w:cs="Arial-BoldMT"/>
                          <w:b/>
                          <w:bCs/>
                          <w:noProof/>
                          <w:color w:val="000000"/>
                          <w:sz w:val="40"/>
                          <w:szCs w:val="40"/>
                        </w:rPr>
                        <w:drawing>
                          <wp:inline distT="0" distB="0" distL="0" distR="0" wp14:anchorId="07ED0480" wp14:editId="26E0E997">
                            <wp:extent cx="1398270" cy="1215390"/>
                            <wp:effectExtent l="1905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1398270" cy="1215390"/>
                                    </a:xfrm>
                                    <a:prstGeom prst="rect">
                                      <a:avLst/>
                                    </a:prstGeom>
                                    <a:noFill/>
                                    <a:ln w="9525">
                                      <a:noFill/>
                                      <a:miter lim="800000"/>
                                      <a:headEnd/>
                                      <a:tailEnd/>
                                    </a:ln>
                                  </pic:spPr>
                                </pic:pic>
                              </a:graphicData>
                            </a:graphic>
                          </wp:inline>
                        </w:drawing>
                      </w:r>
                    </w:p>
                  </w:txbxContent>
                </v:textbox>
                <w10:wrap type="square"/>
              </v:shape>
            </w:pict>
          </mc:Fallback>
        </mc:AlternateContent>
      </w:r>
      <w:r w:rsidRPr="000C2617">
        <w:rPr>
          <w:rFonts w:ascii="Arial" w:hAnsi="Arial" w:cs="Arial"/>
          <w:b/>
          <w:bCs/>
          <w:color w:val="000000"/>
          <w:sz w:val="40"/>
          <w:szCs w:val="40"/>
        </w:rPr>
        <w:t>SHEPRETH PARISH COUNCIL</w:t>
      </w:r>
    </w:p>
    <w:p w14:paraId="2F36032B" w14:textId="7DFC8025" w:rsidR="007D7977" w:rsidRDefault="006B2464" w:rsidP="006B2464">
      <w:pPr>
        <w:autoSpaceDE w:val="0"/>
        <w:autoSpaceDN w:val="0"/>
        <w:adjustRightInd w:val="0"/>
        <w:rPr>
          <w:rFonts w:ascii="Arial" w:hAnsi="Arial" w:cs="Arial"/>
          <w:b/>
          <w:bCs/>
          <w:color w:val="000000"/>
        </w:rPr>
      </w:pPr>
      <w:r>
        <w:rPr>
          <w:rFonts w:ascii="Arial" w:hAnsi="Arial" w:cs="Arial"/>
          <w:b/>
          <w:bCs/>
          <w:color w:val="000000"/>
        </w:rPr>
        <w:t xml:space="preserve">                               </w:t>
      </w:r>
      <w:r w:rsidR="00727780">
        <w:rPr>
          <w:rFonts w:ascii="Arial" w:hAnsi="Arial" w:cs="Arial"/>
          <w:b/>
          <w:bCs/>
          <w:color w:val="000000"/>
        </w:rPr>
        <w:t xml:space="preserve"> </w:t>
      </w:r>
      <w:r w:rsidR="007D7977">
        <w:rPr>
          <w:rFonts w:ascii="Arial" w:hAnsi="Arial" w:cs="Arial"/>
          <w:b/>
          <w:bCs/>
          <w:color w:val="000000"/>
        </w:rPr>
        <w:t>AGENDA</w:t>
      </w:r>
    </w:p>
    <w:p w14:paraId="46244FCE" w14:textId="77777777" w:rsidR="007D7977" w:rsidRPr="001067A6" w:rsidRDefault="007D7977" w:rsidP="007D7977">
      <w:pPr>
        <w:autoSpaceDE w:val="0"/>
        <w:autoSpaceDN w:val="0"/>
        <w:adjustRightInd w:val="0"/>
        <w:jc w:val="center"/>
        <w:rPr>
          <w:rFonts w:ascii="Arial" w:hAnsi="Arial" w:cs="Arial"/>
          <w:b/>
          <w:bCs/>
          <w:color w:val="000000"/>
        </w:rPr>
      </w:pPr>
    </w:p>
    <w:p w14:paraId="7A165ABD" w14:textId="36D036D1" w:rsidR="007D7977" w:rsidRPr="001067A6" w:rsidRDefault="007D7977" w:rsidP="007D7977">
      <w:pPr>
        <w:autoSpaceDE w:val="0"/>
        <w:autoSpaceDN w:val="0"/>
        <w:adjustRightInd w:val="0"/>
        <w:rPr>
          <w:rFonts w:ascii="Arial" w:hAnsi="Arial" w:cs="Arial"/>
          <w:bCs/>
          <w:color w:val="000000"/>
          <w:sz w:val="20"/>
          <w:szCs w:val="20"/>
        </w:rPr>
      </w:pPr>
      <w:r w:rsidRPr="001067A6">
        <w:rPr>
          <w:rFonts w:ascii="Arial" w:hAnsi="Arial" w:cs="Arial"/>
          <w:bCs/>
          <w:color w:val="000000"/>
          <w:sz w:val="20"/>
          <w:szCs w:val="20"/>
        </w:rPr>
        <w:t>Parish Clerk email: parishclerk@sheprethparishcouncil.</w:t>
      </w:r>
      <w:r w:rsidR="0093345F">
        <w:rPr>
          <w:rFonts w:ascii="Arial" w:hAnsi="Arial" w:cs="Arial"/>
          <w:bCs/>
          <w:color w:val="000000"/>
          <w:sz w:val="20"/>
          <w:szCs w:val="20"/>
        </w:rPr>
        <w:t>gov.uk</w:t>
      </w:r>
    </w:p>
    <w:p w14:paraId="46A3FABF" w14:textId="720FA809" w:rsidR="007D7977" w:rsidRPr="001067A6" w:rsidRDefault="007D7977" w:rsidP="007D7977">
      <w:pPr>
        <w:autoSpaceDE w:val="0"/>
        <w:autoSpaceDN w:val="0"/>
        <w:adjustRightInd w:val="0"/>
        <w:ind w:left="720" w:hanging="720"/>
        <w:rPr>
          <w:rFonts w:ascii="Arial" w:hAnsi="Arial" w:cs="Arial"/>
          <w:bCs/>
          <w:color w:val="000000"/>
          <w:sz w:val="20"/>
          <w:szCs w:val="20"/>
        </w:rPr>
      </w:pPr>
      <w:r w:rsidRPr="001067A6">
        <w:rPr>
          <w:rFonts w:ascii="Arial" w:hAnsi="Arial" w:cs="Arial"/>
          <w:bCs/>
          <w:color w:val="000000"/>
          <w:sz w:val="20"/>
          <w:szCs w:val="20"/>
        </w:rPr>
        <w:t xml:space="preserve">Chairman’s email: </w:t>
      </w:r>
      <w:r w:rsidR="0093345F">
        <w:rPr>
          <w:rFonts w:ascii="Arial" w:hAnsi="Arial" w:cs="Arial"/>
          <w:bCs/>
          <w:color w:val="000000"/>
          <w:sz w:val="20"/>
          <w:szCs w:val="20"/>
        </w:rPr>
        <w:t>nick.downer@sheprethparishcouncil.gov.uk</w:t>
      </w:r>
    </w:p>
    <w:p w14:paraId="1BD7556B" w14:textId="77777777" w:rsidR="007D7977" w:rsidRPr="00696F24" w:rsidRDefault="007D7977" w:rsidP="007D7977">
      <w:pPr>
        <w:autoSpaceDE w:val="0"/>
        <w:autoSpaceDN w:val="0"/>
        <w:adjustRightInd w:val="0"/>
        <w:rPr>
          <w:rFonts w:ascii="Arial" w:hAnsi="Arial" w:cs="Arial"/>
          <w:bCs/>
          <w:color w:val="000000"/>
          <w:sz w:val="20"/>
          <w:szCs w:val="20"/>
        </w:rPr>
      </w:pPr>
    </w:p>
    <w:p w14:paraId="3DBC1928" w14:textId="77777777" w:rsidR="00525727" w:rsidRDefault="00525727" w:rsidP="00BE314B">
      <w:pPr>
        <w:autoSpaceDE w:val="0"/>
        <w:autoSpaceDN w:val="0"/>
        <w:adjustRightInd w:val="0"/>
        <w:ind w:left="3600"/>
        <w:rPr>
          <w:rFonts w:ascii="Arial" w:hAnsi="Arial" w:cs="Arial"/>
          <w:bCs/>
          <w:color w:val="000000"/>
        </w:rPr>
      </w:pPr>
    </w:p>
    <w:p w14:paraId="7C16B08A" w14:textId="5601289C" w:rsidR="007D7977" w:rsidRDefault="007D7977" w:rsidP="007D7977">
      <w:pPr>
        <w:autoSpaceDE w:val="0"/>
        <w:autoSpaceDN w:val="0"/>
        <w:adjustRightInd w:val="0"/>
        <w:rPr>
          <w:rFonts w:ascii="Arial" w:hAnsi="Arial" w:cs="Arial"/>
          <w:bCs/>
          <w:color w:val="000000"/>
        </w:rPr>
      </w:pPr>
    </w:p>
    <w:p w14:paraId="42D7D9CA" w14:textId="0F9DA1D8" w:rsidR="0062499E" w:rsidRPr="004C7DEF" w:rsidRDefault="004C7DEF" w:rsidP="007D7977">
      <w:pPr>
        <w:autoSpaceDE w:val="0"/>
        <w:autoSpaceDN w:val="0"/>
        <w:adjustRightInd w:val="0"/>
        <w:rPr>
          <w:rFonts w:ascii="Arial" w:hAnsi="Arial" w:cs="Arial"/>
          <w:bCs/>
          <w:i/>
          <w:iCs/>
          <w:color w:val="000000"/>
          <w:sz w:val="22"/>
          <w:szCs w:val="22"/>
        </w:rPr>
      </w:pPr>
      <w:r>
        <w:rPr>
          <w:rFonts w:ascii="Arial" w:hAnsi="Arial" w:cs="Arial"/>
          <w:bCs/>
          <w:color w:val="000000"/>
        </w:rPr>
        <w:t>Dear Councillors, I</w:t>
      </w:r>
      <w:r w:rsidR="00BD32A6">
        <w:rPr>
          <w:rFonts w:ascii="Arial" w:hAnsi="Arial" w:cs="Arial"/>
          <w:bCs/>
          <w:color w:val="000000"/>
        </w:rPr>
        <w:t xml:space="preserve"> hereby give you notice that a meeting of the Parish Council will be held remotely on </w:t>
      </w:r>
      <w:r w:rsidR="00BD32A6" w:rsidRPr="00BD32A6">
        <w:rPr>
          <w:rFonts w:ascii="Arial" w:hAnsi="Arial" w:cs="Arial"/>
          <w:b/>
          <w:color w:val="000000"/>
        </w:rPr>
        <w:t xml:space="preserve">Thursday </w:t>
      </w:r>
      <w:r w:rsidR="0046301F">
        <w:rPr>
          <w:rFonts w:ascii="Arial" w:hAnsi="Arial" w:cs="Arial"/>
          <w:b/>
          <w:color w:val="000000"/>
        </w:rPr>
        <w:t>8th</w:t>
      </w:r>
      <w:r w:rsidR="0093345F">
        <w:rPr>
          <w:rFonts w:ascii="Arial" w:hAnsi="Arial" w:cs="Arial"/>
          <w:b/>
          <w:color w:val="000000"/>
        </w:rPr>
        <w:t xml:space="preserve"> Ju</w:t>
      </w:r>
      <w:r w:rsidR="0046301F">
        <w:rPr>
          <w:rFonts w:ascii="Arial" w:hAnsi="Arial" w:cs="Arial"/>
          <w:b/>
          <w:color w:val="000000"/>
        </w:rPr>
        <w:t>ly</w:t>
      </w:r>
      <w:r w:rsidR="0093345F">
        <w:rPr>
          <w:rFonts w:ascii="Arial" w:hAnsi="Arial" w:cs="Arial"/>
          <w:b/>
          <w:color w:val="000000"/>
        </w:rPr>
        <w:t xml:space="preserve"> 2021 at Shepreth Village Hall</w:t>
      </w:r>
      <w:r w:rsidR="00BD32A6">
        <w:rPr>
          <w:rFonts w:ascii="Arial" w:hAnsi="Arial" w:cs="Arial"/>
          <w:bCs/>
          <w:color w:val="000000"/>
        </w:rPr>
        <w:t xml:space="preserve"> </w:t>
      </w:r>
      <w:r w:rsidR="0093345F">
        <w:rPr>
          <w:rFonts w:ascii="Arial" w:hAnsi="Arial" w:cs="Arial"/>
          <w:bCs/>
          <w:color w:val="000000"/>
        </w:rPr>
        <w:t xml:space="preserve">– </w:t>
      </w:r>
      <w:r w:rsidR="0093345F" w:rsidRPr="004C7DEF">
        <w:rPr>
          <w:rFonts w:ascii="Arial" w:hAnsi="Arial" w:cs="Arial"/>
          <w:bCs/>
          <w:i/>
          <w:iCs/>
          <w:color w:val="000000"/>
          <w:sz w:val="22"/>
          <w:szCs w:val="22"/>
        </w:rPr>
        <w:t xml:space="preserve">due to Covid-19 restrictions the parish council ask any members of the public to send their questions or information to the Clerk by email at least 48 hours before the meeting.  Members of the public are welcome </w:t>
      </w:r>
      <w:r w:rsidR="0046301F" w:rsidRPr="004C7DEF">
        <w:rPr>
          <w:rFonts w:ascii="Arial" w:hAnsi="Arial" w:cs="Arial"/>
          <w:bCs/>
          <w:i/>
          <w:iCs/>
          <w:color w:val="000000"/>
          <w:sz w:val="22"/>
          <w:szCs w:val="22"/>
        </w:rPr>
        <w:t>but social distancing is required.</w:t>
      </w:r>
    </w:p>
    <w:p w14:paraId="2DE9E0B9" w14:textId="77777777" w:rsidR="00BD32A6" w:rsidRPr="00C774BE" w:rsidRDefault="00BD32A6" w:rsidP="007D7977">
      <w:pPr>
        <w:autoSpaceDE w:val="0"/>
        <w:autoSpaceDN w:val="0"/>
        <w:adjustRightInd w:val="0"/>
        <w:rPr>
          <w:rFonts w:ascii="Arial" w:hAnsi="Arial" w:cs="Arial"/>
          <w:bCs/>
          <w:color w:val="000000"/>
        </w:rPr>
      </w:pPr>
    </w:p>
    <w:p w14:paraId="0D7F9F50" w14:textId="4544BF2C" w:rsidR="007D7977" w:rsidRDefault="007D7977" w:rsidP="007D7977">
      <w:pPr>
        <w:autoSpaceDE w:val="0"/>
        <w:autoSpaceDN w:val="0"/>
        <w:adjustRightInd w:val="0"/>
        <w:rPr>
          <w:rFonts w:ascii="Arial" w:hAnsi="Arial" w:cs="Arial"/>
          <w:bCs/>
          <w:color w:val="000000"/>
        </w:rPr>
      </w:pPr>
      <w:r w:rsidRPr="00C774BE">
        <w:rPr>
          <w:rFonts w:ascii="Arial" w:hAnsi="Arial" w:cs="Arial"/>
          <w:bCs/>
          <w:color w:val="000000"/>
        </w:rPr>
        <w:t xml:space="preserve">All members of the Council are hereby summoned to attend for the purposes of considering and resolving the business to be transacted at </w:t>
      </w:r>
      <w:r w:rsidR="001A4F5C">
        <w:rPr>
          <w:rFonts w:ascii="Arial" w:hAnsi="Arial" w:cs="Arial"/>
          <w:bCs/>
          <w:color w:val="000000"/>
        </w:rPr>
        <w:t>the meeting as set out below.</w:t>
      </w:r>
    </w:p>
    <w:p w14:paraId="7966C8D5" w14:textId="3107FF41" w:rsidR="0032339C" w:rsidRPr="00C774BE" w:rsidRDefault="0032339C" w:rsidP="007D7977">
      <w:pPr>
        <w:autoSpaceDE w:val="0"/>
        <w:autoSpaceDN w:val="0"/>
        <w:adjustRightInd w:val="0"/>
        <w:rPr>
          <w:rFonts w:ascii="Arial" w:hAnsi="Arial" w:cs="Arial"/>
          <w:bCs/>
          <w:color w:val="000000"/>
        </w:rPr>
      </w:pPr>
      <w:r>
        <w:rPr>
          <w:rFonts w:ascii="Arial" w:hAnsi="Arial" w:cs="Arial"/>
          <w:bCs/>
          <w:color w:val="000000"/>
        </w:rPr>
        <w:t xml:space="preserve">The Parish Councillors </w:t>
      </w:r>
      <w:r w:rsidR="00EE3901">
        <w:rPr>
          <w:rFonts w:ascii="Arial" w:hAnsi="Arial" w:cs="Arial"/>
          <w:bCs/>
          <w:color w:val="000000"/>
        </w:rPr>
        <w:t>are: -</w:t>
      </w:r>
      <w:r>
        <w:rPr>
          <w:rFonts w:ascii="Arial" w:hAnsi="Arial" w:cs="Arial"/>
          <w:bCs/>
          <w:color w:val="000000"/>
        </w:rPr>
        <w:t xml:space="preserve"> Cllr Downer (Chairman), Cllr </w:t>
      </w:r>
      <w:r w:rsidR="00EE3901">
        <w:rPr>
          <w:rFonts w:ascii="Arial" w:hAnsi="Arial" w:cs="Arial"/>
          <w:bCs/>
          <w:color w:val="000000"/>
        </w:rPr>
        <w:t>Sarris (</w:t>
      </w:r>
      <w:r>
        <w:rPr>
          <w:rFonts w:ascii="Arial" w:hAnsi="Arial" w:cs="Arial"/>
          <w:bCs/>
          <w:color w:val="000000"/>
        </w:rPr>
        <w:t xml:space="preserve">Vice-Chairman), Cllr White, Cllr Mannion, Cllr Smith, Cllr Fisher, Cllr </w:t>
      </w:r>
      <w:r w:rsidR="0093345F">
        <w:rPr>
          <w:rFonts w:ascii="Arial" w:hAnsi="Arial" w:cs="Arial"/>
          <w:bCs/>
          <w:color w:val="000000"/>
        </w:rPr>
        <w:t>Green.</w:t>
      </w:r>
    </w:p>
    <w:p w14:paraId="740F793B" w14:textId="77777777" w:rsidR="007D7977" w:rsidRPr="00FC208A" w:rsidRDefault="007D7977" w:rsidP="007D7977">
      <w:pPr>
        <w:autoSpaceDE w:val="0"/>
        <w:autoSpaceDN w:val="0"/>
        <w:adjustRightInd w:val="0"/>
        <w:rPr>
          <w:rFonts w:ascii="Arial" w:hAnsi="Arial" w:cs="Arial"/>
          <w:bCs/>
          <w:color w:val="000000"/>
        </w:rPr>
      </w:pPr>
      <w:r w:rsidRPr="001F2261">
        <w:rPr>
          <w:rFonts w:ascii="Arial" w:hAnsi="Arial" w:cs="Arial"/>
          <w:bCs/>
          <w:color w:val="000000"/>
          <w:sz w:val="18"/>
          <w:szCs w:val="18"/>
        </w:rPr>
        <w:tab/>
      </w:r>
      <w:r w:rsidRPr="001F2261">
        <w:rPr>
          <w:rFonts w:ascii="Arial" w:hAnsi="Arial" w:cs="Arial"/>
          <w:bCs/>
          <w:color w:val="000000"/>
          <w:sz w:val="18"/>
          <w:szCs w:val="18"/>
        </w:rPr>
        <w:tab/>
      </w:r>
      <w:r w:rsidRPr="001F2261">
        <w:rPr>
          <w:rFonts w:ascii="Arial" w:hAnsi="Arial" w:cs="Arial"/>
          <w:bCs/>
          <w:color w:val="000000"/>
          <w:sz w:val="18"/>
          <w:szCs w:val="18"/>
        </w:rPr>
        <w:tab/>
      </w:r>
      <w:r w:rsidRPr="001F2261">
        <w:rPr>
          <w:rFonts w:ascii="Arial" w:hAnsi="Arial" w:cs="Arial"/>
          <w:bCs/>
          <w:color w:val="000000"/>
          <w:sz w:val="18"/>
          <w:szCs w:val="18"/>
        </w:rPr>
        <w:tab/>
      </w:r>
      <w:r w:rsidRPr="001F2261">
        <w:rPr>
          <w:rFonts w:ascii="Arial" w:hAnsi="Arial" w:cs="Arial"/>
          <w:bCs/>
          <w:color w:val="000000"/>
          <w:sz w:val="18"/>
          <w:szCs w:val="18"/>
        </w:rPr>
        <w:tab/>
      </w:r>
      <w:r w:rsidRPr="001F2261">
        <w:rPr>
          <w:rFonts w:ascii="Arial" w:hAnsi="Arial" w:cs="Arial"/>
          <w:bCs/>
          <w:color w:val="000000"/>
          <w:sz w:val="18"/>
          <w:szCs w:val="18"/>
        </w:rPr>
        <w:tab/>
      </w:r>
      <w:r w:rsidRPr="001F2261">
        <w:rPr>
          <w:rFonts w:ascii="Arial" w:hAnsi="Arial" w:cs="Arial"/>
          <w:bCs/>
          <w:color w:val="000000"/>
          <w:sz w:val="18"/>
          <w:szCs w:val="18"/>
        </w:rPr>
        <w:tab/>
      </w:r>
      <w:r w:rsidRPr="001F2261">
        <w:rPr>
          <w:rFonts w:ascii="Arial" w:hAnsi="Arial" w:cs="Arial"/>
          <w:bCs/>
          <w:color w:val="000000"/>
          <w:sz w:val="18"/>
          <w:szCs w:val="18"/>
        </w:rPr>
        <w:tab/>
      </w:r>
      <w:r w:rsidRPr="001F2261">
        <w:rPr>
          <w:rFonts w:ascii="Arial" w:hAnsi="Arial" w:cs="Arial"/>
          <w:bCs/>
          <w:color w:val="000000"/>
          <w:sz w:val="18"/>
          <w:szCs w:val="18"/>
        </w:rPr>
        <w:tab/>
      </w:r>
      <w:r w:rsidRPr="00A22134">
        <w:rPr>
          <w:rFonts w:ascii="Freestyle Script" w:hAnsi="Freestyle Script" w:cs="Arial"/>
          <w:bCs/>
          <w:color w:val="000000"/>
          <w:sz w:val="36"/>
          <w:szCs w:val="36"/>
        </w:rPr>
        <w:t>Barbara Ishe</w:t>
      </w:r>
      <w:r>
        <w:rPr>
          <w:rFonts w:ascii="Freestyle Script" w:hAnsi="Freestyle Script" w:cs="Arial"/>
          <w:bCs/>
          <w:color w:val="000000"/>
          <w:sz w:val="36"/>
          <w:szCs w:val="36"/>
        </w:rPr>
        <w:t>r</w:t>
      </w:r>
      <w:r w:rsidRPr="00A22134">
        <w:rPr>
          <w:rFonts w:ascii="Freestyle Script" w:hAnsi="Freestyle Script" w:cs="Arial"/>
          <w:bCs/>
          <w:color w:val="000000"/>
          <w:sz w:val="36"/>
          <w:szCs w:val="36"/>
        </w:rPr>
        <w:t>wood</w:t>
      </w:r>
      <w:r>
        <w:rPr>
          <w:rFonts w:ascii="Freestyle Script" w:hAnsi="Freestyle Script" w:cs="Arial"/>
          <w:bCs/>
          <w:color w:val="000000"/>
        </w:rPr>
        <w:t xml:space="preserve"> - </w:t>
      </w:r>
      <w:r w:rsidRPr="00FC208A">
        <w:rPr>
          <w:rFonts w:ascii="Arial" w:hAnsi="Arial" w:cs="Arial"/>
          <w:bCs/>
          <w:color w:val="000000"/>
        </w:rPr>
        <w:t>Clerk</w:t>
      </w:r>
    </w:p>
    <w:p w14:paraId="10AABCFB" w14:textId="424C0ADC" w:rsidR="007D7977" w:rsidRDefault="007D7977" w:rsidP="007D7977">
      <w:pPr>
        <w:autoSpaceDE w:val="0"/>
        <w:autoSpaceDN w:val="0"/>
        <w:adjustRightInd w:val="0"/>
        <w:ind w:left="5760"/>
        <w:rPr>
          <w:rFonts w:ascii="Arial" w:hAnsi="Arial" w:cs="Arial"/>
          <w:bCs/>
          <w:color w:val="000000"/>
          <w:sz w:val="18"/>
          <w:szCs w:val="18"/>
        </w:rPr>
      </w:pPr>
      <w:r>
        <w:rPr>
          <w:rFonts w:ascii="Arial" w:hAnsi="Arial" w:cs="Arial"/>
          <w:bCs/>
          <w:color w:val="000000"/>
          <w:sz w:val="18"/>
          <w:szCs w:val="18"/>
        </w:rPr>
        <w:t xml:space="preserve">            </w:t>
      </w:r>
      <w:r w:rsidR="008B48B3">
        <w:rPr>
          <w:rFonts w:ascii="Arial" w:hAnsi="Arial" w:cs="Arial"/>
          <w:bCs/>
          <w:color w:val="000000"/>
          <w:sz w:val="18"/>
          <w:szCs w:val="18"/>
        </w:rPr>
        <w:t xml:space="preserve">      </w:t>
      </w:r>
      <w:r w:rsidRPr="001F2261">
        <w:rPr>
          <w:rFonts w:ascii="Arial" w:hAnsi="Arial" w:cs="Arial"/>
          <w:bCs/>
          <w:color w:val="000000"/>
          <w:sz w:val="18"/>
          <w:szCs w:val="18"/>
        </w:rPr>
        <w:t xml:space="preserve">Date of Notice: </w:t>
      </w:r>
      <w:r w:rsidR="0046301F">
        <w:rPr>
          <w:rFonts w:ascii="Arial" w:hAnsi="Arial" w:cs="Arial"/>
          <w:bCs/>
          <w:color w:val="000000"/>
          <w:sz w:val="18"/>
          <w:szCs w:val="18"/>
        </w:rPr>
        <w:t>1</w:t>
      </w:r>
      <w:r w:rsidR="0046301F" w:rsidRPr="0046301F">
        <w:rPr>
          <w:rFonts w:ascii="Arial" w:hAnsi="Arial" w:cs="Arial"/>
          <w:bCs/>
          <w:color w:val="000000"/>
          <w:sz w:val="18"/>
          <w:szCs w:val="18"/>
          <w:vertAlign w:val="superscript"/>
        </w:rPr>
        <w:t>st</w:t>
      </w:r>
      <w:r w:rsidR="0046301F">
        <w:rPr>
          <w:rFonts w:ascii="Arial" w:hAnsi="Arial" w:cs="Arial"/>
          <w:bCs/>
          <w:color w:val="000000"/>
          <w:sz w:val="18"/>
          <w:szCs w:val="18"/>
        </w:rPr>
        <w:t xml:space="preserve"> July 2021</w:t>
      </w:r>
    </w:p>
    <w:p w14:paraId="01209612" w14:textId="77777777" w:rsidR="007D7977" w:rsidRPr="001F2261" w:rsidRDefault="007D7977" w:rsidP="007D7977">
      <w:pPr>
        <w:autoSpaceDE w:val="0"/>
        <w:autoSpaceDN w:val="0"/>
        <w:adjustRightInd w:val="0"/>
        <w:ind w:left="5760" w:firstLine="720"/>
        <w:rPr>
          <w:rFonts w:ascii="Arial" w:hAnsi="Arial" w:cs="Arial"/>
          <w:bCs/>
          <w:color w:val="000000"/>
          <w:sz w:val="18"/>
          <w:szCs w:val="18"/>
        </w:rPr>
      </w:pPr>
    </w:p>
    <w:p w14:paraId="5A29DC72" w14:textId="0216699E" w:rsidR="007D7977" w:rsidRDefault="007D7977" w:rsidP="007D7977">
      <w:pPr>
        <w:autoSpaceDE w:val="0"/>
        <w:autoSpaceDN w:val="0"/>
        <w:adjustRightInd w:val="0"/>
        <w:rPr>
          <w:rFonts w:ascii="Arial" w:hAnsi="Arial" w:cs="Arial"/>
          <w:b/>
          <w:bCs/>
          <w:color w:val="000000"/>
          <w:sz w:val="22"/>
          <w:szCs w:val="22"/>
        </w:rPr>
      </w:pPr>
      <w:r w:rsidRPr="00995983">
        <w:rPr>
          <w:rFonts w:ascii="Arial" w:hAnsi="Arial" w:cs="Arial"/>
          <w:b/>
          <w:bCs/>
          <w:color w:val="000000"/>
          <w:sz w:val="22"/>
          <w:szCs w:val="22"/>
        </w:rPr>
        <w:t>Public Participation – The Council welcomes members of the</w:t>
      </w:r>
      <w:r w:rsidR="001A4F5C" w:rsidRPr="00995983">
        <w:rPr>
          <w:rFonts w:ascii="Arial" w:hAnsi="Arial" w:cs="Arial"/>
          <w:b/>
          <w:bCs/>
          <w:color w:val="000000"/>
          <w:sz w:val="22"/>
          <w:szCs w:val="22"/>
        </w:rPr>
        <w:t xml:space="preserve"> public</w:t>
      </w:r>
      <w:r w:rsidRPr="00995983">
        <w:rPr>
          <w:rFonts w:ascii="Arial" w:hAnsi="Arial" w:cs="Arial"/>
          <w:b/>
          <w:bCs/>
          <w:color w:val="000000"/>
          <w:sz w:val="22"/>
          <w:szCs w:val="22"/>
        </w:rPr>
        <w:t xml:space="preserve"> </w:t>
      </w:r>
      <w:r w:rsidR="001A4F5C" w:rsidRPr="00995983">
        <w:rPr>
          <w:rFonts w:ascii="Arial" w:hAnsi="Arial" w:cs="Arial"/>
          <w:b/>
          <w:bCs/>
          <w:color w:val="000000"/>
          <w:sz w:val="22"/>
          <w:szCs w:val="22"/>
        </w:rPr>
        <w:t>and the press</w:t>
      </w:r>
      <w:r w:rsidRPr="00995983">
        <w:rPr>
          <w:rFonts w:ascii="Arial" w:hAnsi="Arial" w:cs="Arial"/>
          <w:b/>
          <w:bCs/>
          <w:color w:val="000000"/>
          <w:sz w:val="22"/>
          <w:szCs w:val="22"/>
        </w:rPr>
        <w:t xml:space="preserve"> to their meetings. At the beginning of the meeting, for 1</w:t>
      </w:r>
      <w:r w:rsidR="00286970">
        <w:rPr>
          <w:rFonts w:ascii="Arial" w:hAnsi="Arial" w:cs="Arial"/>
          <w:b/>
          <w:bCs/>
          <w:color w:val="000000"/>
          <w:sz w:val="22"/>
          <w:szCs w:val="22"/>
        </w:rPr>
        <w:t>2</w:t>
      </w:r>
      <w:r w:rsidRPr="00995983">
        <w:rPr>
          <w:rFonts w:ascii="Arial" w:hAnsi="Arial" w:cs="Arial"/>
          <w:b/>
          <w:bCs/>
          <w:color w:val="000000"/>
          <w:sz w:val="22"/>
          <w:szCs w:val="22"/>
        </w:rPr>
        <w:t xml:space="preserve"> minutes, members of the public may contribute their views and comments to the Parish Council relating to the business </w:t>
      </w:r>
      <w:r w:rsidR="001A4F5C" w:rsidRPr="00995983">
        <w:rPr>
          <w:rFonts w:ascii="Arial" w:hAnsi="Arial" w:cs="Arial"/>
          <w:b/>
          <w:bCs/>
          <w:color w:val="000000"/>
          <w:sz w:val="22"/>
          <w:szCs w:val="22"/>
        </w:rPr>
        <w:t>to be transacted at the meeting.</w:t>
      </w:r>
      <w:r w:rsidR="00286970">
        <w:rPr>
          <w:rFonts w:ascii="Arial" w:hAnsi="Arial" w:cs="Arial"/>
          <w:b/>
          <w:bCs/>
          <w:color w:val="000000"/>
          <w:sz w:val="22"/>
          <w:szCs w:val="22"/>
        </w:rPr>
        <w:t xml:space="preserve">  </w:t>
      </w:r>
    </w:p>
    <w:p w14:paraId="30DE722B" w14:textId="60CEB60F" w:rsidR="008E2ADD" w:rsidRDefault="008E2ADD" w:rsidP="007D7977">
      <w:pPr>
        <w:autoSpaceDE w:val="0"/>
        <w:autoSpaceDN w:val="0"/>
        <w:adjustRightInd w:val="0"/>
        <w:rPr>
          <w:rFonts w:ascii="Arial" w:hAnsi="Arial" w:cs="Arial"/>
          <w:b/>
          <w:bCs/>
          <w:color w:val="000000"/>
          <w:sz w:val="22"/>
          <w:szCs w:val="22"/>
        </w:rPr>
      </w:pPr>
    </w:p>
    <w:p w14:paraId="752B5781" w14:textId="388D0C7D" w:rsidR="008E2ADD" w:rsidRPr="008E2ADD" w:rsidRDefault="008E2ADD" w:rsidP="007D7977">
      <w:pPr>
        <w:autoSpaceDE w:val="0"/>
        <w:autoSpaceDN w:val="0"/>
        <w:adjustRightInd w:val="0"/>
        <w:rPr>
          <w:rFonts w:ascii="Arial" w:hAnsi="Arial" w:cs="Arial"/>
          <w:b/>
          <w:bCs/>
          <w:color w:val="000000"/>
        </w:rPr>
      </w:pPr>
      <w:r w:rsidRPr="008E2ADD">
        <w:rPr>
          <w:rFonts w:ascii="Arial" w:hAnsi="Arial" w:cs="Arial"/>
          <w:b/>
          <w:bCs/>
          <w:color w:val="000000"/>
        </w:rPr>
        <w:t>County Broadband will be speaking</w:t>
      </w:r>
      <w:r>
        <w:rPr>
          <w:rFonts w:ascii="Arial" w:hAnsi="Arial" w:cs="Arial"/>
          <w:b/>
          <w:bCs/>
          <w:color w:val="000000"/>
        </w:rPr>
        <w:t xml:space="preserve"> to the Council</w:t>
      </w:r>
      <w:r w:rsidRPr="008E2ADD">
        <w:rPr>
          <w:rFonts w:ascii="Arial" w:hAnsi="Arial" w:cs="Arial"/>
          <w:b/>
          <w:bCs/>
          <w:color w:val="000000"/>
        </w:rPr>
        <w:t xml:space="preserve"> </w:t>
      </w:r>
      <w:r>
        <w:rPr>
          <w:rFonts w:ascii="Arial" w:hAnsi="Arial" w:cs="Arial"/>
          <w:b/>
          <w:bCs/>
          <w:color w:val="000000"/>
        </w:rPr>
        <w:t>before the meeting starts</w:t>
      </w:r>
      <w:r w:rsidRPr="008E2ADD">
        <w:rPr>
          <w:rFonts w:ascii="Arial" w:hAnsi="Arial" w:cs="Arial"/>
          <w:b/>
          <w:bCs/>
          <w:color w:val="000000"/>
        </w:rPr>
        <w:t xml:space="preserve"> about what we can expect in Shepreth in terms of work/timing etc.</w:t>
      </w:r>
      <w:r>
        <w:rPr>
          <w:rFonts w:ascii="Arial" w:hAnsi="Arial" w:cs="Arial"/>
          <w:b/>
          <w:bCs/>
          <w:color w:val="000000"/>
        </w:rPr>
        <w:t xml:space="preserve">  Questions are invited from the public.  Email the Clerk at the address above.</w:t>
      </w:r>
    </w:p>
    <w:p w14:paraId="12FAEC31" w14:textId="7015C40F" w:rsidR="007D7977" w:rsidRPr="00995983" w:rsidRDefault="007D7977" w:rsidP="007D7977">
      <w:pPr>
        <w:autoSpaceDE w:val="0"/>
        <w:autoSpaceDN w:val="0"/>
        <w:adjustRightInd w:val="0"/>
        <w:rPr>
          <w:rFonts w:ascii="Arial" w:hAnsi="Arial" w:cs="Arial"/>
          <w:b/>
          <w:bCs/>
          <w:color w:val="000000"/>
          <w:sz w:val="22"/>
          <w:szCs w:val="22"/>
        </w:rPr>
      </w:pPr>
    </w:p>
    <w:tbl>
      <w:tblPr>
        <w:tblStyle w:val="TableGrid"/>
        <w:tblW w:w="10343" w:type="dxa"/>
        <w:tblLayout w:type="fixed"/>
        <w:tblLook w:val="04A0" w:firstRow="1" w:lastRow="0" w:firstColumn="1" w:lastColumn="0" w:noHBand="0" w:noVBand="1"/>
      </w:tblPr>
      <w:tblGrid>
        <w:gridCol w:w="1129"/>
        <w:gridCol w:w="7797"/>
        <w:gridCol w:w="1417"/>
      </w:tblGrid>
      <w:tr w:rsidR="007D7977" w14:paraId="0092862F" w14:textId="77777777" w:rsidTr="008C02E5">
        <w:tc>
          <w:tcPr>
            <w:tcW w:w="1129" w:type="dxa"/>
          </w:tcPr>
          <w:p w14:paraId="3F43CC86" w14:textId="14538D1A" w:rsidR="007D7977" w:rsidRPr="00F017AC" w:rsidRDefault="0062499E" w:rsidP="00B2773B">
            <w:pPr>
              <w:autoSpaceDE w:val="0"/>
              <w:autoSpaceDN w:val="0"/>
              <w:adjustRightInd w:val="0"/>
              <w:rPr>
                <w:rFonts w:ascii="Arial" w:hAnsi="Arial" w:cs="Arial"/>
                <w:bCs/>
                <w:color w:val="000000"/>
              </w:rPr>
            </w:pPr>
            <w:r>
              <w:rPr>
                <w:rFonts w:ascii="Arial" w:hAnsi="Arial" w:cs="Arial"/>
                <w:bCs/>
                <w:color w:val="000000"/>
              </w:rPr>
              <w:t>21/</w:t>
            </w:r>
            <w:r w:rsidR="0046301F">
              <w:rPr>
                <w:rFonts w:ascii="Arial" w:hAnsi="Arial" w:cs="Arial"/>
                <w:bCs/>
                <w:color w:val="000000"/>
              </w:rPr>
              <w:t>105</w:t>
            </w:r>
          </w:p>
        </w:tc>
        <w:tc>
          <w:tcPr>
            <w:tcW w:w="7797" w:type="dxa"/>
          </w:tcPr>
          <w:p w14:paraId="2709F76A" w14:textId="1C249FD3" w:rsidR="007D7977" w:rsidRPr="007B5B06" w:rsidRDefault="00421B16" w:rsidP="00B2773B">
            <w:pPr>
              <w:autoSpaceDE w:val="0"/>
              <w:autoSpaceDN w:val="0"/>
              <w:adjustRightInd w:val="0"/>
              <w:rPr>
                <w:rFonts w:ascii="Arial" w:hAnsi="Arial" w:cs="Arial"/>
                <w:color w:val="000000"/>
              </w:rPr>
            </w:pPr>
            <w:r>
              <w:rPr>
                <w:rFonts w:ascii="Arial" w:hAnsi="Arial" w:cs="Arial"/>
                <w:b/>
                <w:bCs/>
                <w:color w:val="000000"/>
              </w:rPr>
              <w:t>To receive and approve apologies for absence</w:t>
            </w:r>
            <w:r w:rsidR="00E53937">
              <w:rPr>
                <w:rFonts w:ascii="Arial" w:hAnsi="Arial" w:cs="Arial"/>
                <w:b/>
                <w:bCs/>
                <w:color w:val="000000"/>
              </w:rPr>
              <w:t xml:space="preserve"> </w:t>
            </w:r>
          </w:p>
        </w:tc>
        <w:tc>
          <w:tcPr>
            <w:tcW w:w="1417" w:type="dxa"/>
          </w:tcPr>
          <w:p w14:paraId="446562F7" w14:textId="77777777" w:rsidR="007D7977" w:rsidRPr="003B5BAC" w:rsidRDefault="007D7977" w:rsidP="00B2773B">
            <w:pPr>
              <w:autoSpaceDE w:val="0"/>
              <w:autoSpaceDN w:val="0"/>
              <w:adjustRightInd w:val="0"/>
              <w:rPr>
                <w:rFonts w:ascii="Arial" w:hAnsi="Arial" w:cs="Arial"/>
                <w:bCs/>
                <w:color w:val="000000"/>
              </w:rPr>
            </w:pPr>
          </w:p>
        </w:tc>
      </w:tr>
      <w:tr w:rsidR="007D7977" w14:paraId="7F80F41B" w14:textId="77777777" w:rsidTr="008C02E5">
        <w:tc>
          <w:tcPr>
            <w:tcW w:w="1129" w:type="dxa"/>
          </w:tcPr>
          <w:p w14:paraId="1032747F" w14:textId="4349BBDD" w:rsidR="007D7977" w:rsidRPr="00F017AC" w:rsidRDefault="0062499E" w:rsidP="00B2773B">
            <w:pPr>
              <w:autoSpaceDE w:val="0"/>
              <w:autoSpaceDN w:val="0"/>
              <w:adjustRightInd w:val="0"/>
              <w:rPr>
                <w:rFonts w:ascii="Arial" w:hAnsi="Arial" w:cs="Arial"/>
                <w:bCs/>
                <w:color w:val="000000"/>
              </w:rPr>
            </w:pPr>
            <w:r>
              <w:rPr>
                <w:rFonts w:ascii="Arial" w:hAnsi="Arial" w:cs="Arial"/>
                <w:bCs/>
                <w:color w:val="000000"/>
              </w:rPr>
              <w:t>21/</w:t>
            </w:r>
            <w:r w:rsidR="008E2ADD">
              <w:rPr>
                <w:rFonts w:ascii="Arial" w:hAnsi="Arial" w:cs="Arial"/>
                <w:bCs/>
                <w:color w:val="000000"/>
              </w:rPr>
              <w:t>106</w:t>
            </w:r>
          </w:p>
        </w:tc>
        <w:tc>
          <w:tcPr>
            <w:tcW w:w="7797" w:type="dxa"/>
          </w:tcPr>
          <w:p w14:paraId="76CCDF22" w14:textId="77777777" w:rsidR="007D7977" w:rsidRDefault="00421B16" w:rsidP="00B2773B">
            <w:pPr>
              <w:autoSpaceDE w:val="0"/>
              <w:autoSpaceDN w:val="0"/>
              <w:adjustRightInd w:val="0"/>
              <w:rPr>
                <w:rFonts w:ascii="Arial" w:hAnsi="Arial" w:cs="Arial"/>
                <w:color w:val="000000"/>
              </w:rPr>
            </w:pPr>
            <w:r>
              <w:rPr>
                <w:rFonts w:ascii="Arial" w:hAnsi="Arial" w:cs="Arial"/>
                <w:b/>
                <w:bCs/>
                <w:color w:val="000000"/>
              </w:rPr>
              <w:t xml:space="preserve">To receive any Declarations of Interest and Dispensations </w:t>
            </w:r>
            <w:r>
              <w:rPr>
                <w:rFonts w:ascii="Arial" w:hAnsi="Arial" w:cs="Arial"/>
                <w:color w:val="000000"/>
              </w:rPr>
              <w:t>(members are reminded that they are required to ensure their Declaration is updated within 28 days of any change in circumstances)</w:t>
            </w:r>
          </w:p>
          <w:p w14:paraId="78732473" w14:textId="4967FA1F" w:rsidR="00421B16" w:rsidRDefault="00421B16" w:rsidP="00421B16">
            <w:pPr>
              <w:pStyle w:val="ListParagraph"/>
              <w:numPr>
                <w:ilvl w:val="0"/>
                <w:numId w:val="9"/>
              </w:numPr>
              <w:autoSpaceDE w:val="0"/>
              <w:autoSpaceDN w:val="0"/>
              <w:adjustRightInd w:val="0"/>
              <w:rPr>
                <w:rFonts w:ascii="Arial" w:hAnsi="Arial" w:cs="Arial"/>
                <w:color w:val="000000"/>
              </w:rPr>
            </w:pPr>
            <w:r>
              <w:rPr>
                <w:rFonts w:ascii="Arial" w:hAnsi="Arial" w:cs="Arial"/>
                <w:color w:val="000000"/>
              </w:rPr>
              <w:t>To receive declarations of interest from councillors on items on the agenda.</w:t>
            </w:r>
            <w:r w:rsidR="00E53937">
              <w:rPr>
                <w:rFonts w:ascii="Arial" w:hAnsi="Arial" w:cs="Arial"/>
                <w:color w:val="000000"/>
              </w:rPr>
              <w:t xml:space="preserve"> – RW village hall</w:t>
            </w:r>
          </w:p>
          <w:p w14:paraId="205CB10D" w14:textId="77777777" w:rsidR="00421B16" w:rsidRDefault="00421B16" w:rsidP="00421B16">
            <w:pPr>
              <w:pStyle w:val="ListParagraph"/>
              <w:numPr>
                <w:ilvl w:val="0"/>
                <w:numId w:val="9"/>
              </w:numPr>
              <w:autoSpaceDE w:val="0"/>
              <w:autoSpaceDN w:val="0"/>
              <w:adjustRightInd w:val="0"/>
              <w:rPr>
                <w:rFonts w:ascii="Arial" w:hAnsi="Arial" w:cs="Arial"/>
                <w:color w:val="000000"/>
              </w:rPr>
            </w:pPr>
            <w:r>
              <w:rPr>
                <w:rFonts w:ascii="Arial" w:hAnsi="Arial" w:cs="Arial"/>
                <w:color w:val="000000"/>
              </w:rPr>
              <w:t>To receive written requests for dispensations for disclosable pecuniary interests (if any).</w:t>
            </w:r>
          </w:p>
          <w:p w14:paraId="7AABE12F" w14:textId="0D58E0D8" w:rsidR="00421B16" w:rsidRPr="00421B16" w:rsidRDefault="00421B16" w:rsidP="00421B16">
            <w:pPr>
              <w:pStyle w:val="ListParagraph"/>
              <w:numPr>
                <w:ilvl w:val="0"/>
                <w:numId w:val="9"/>
              </w:numPr>
              <w:autoSpaceDE w:val="0"/>
              <w:autoSpaceDN w:val="0"/>
              <w:adjustRightInd w:val="0"/>
              <w:rPr>
                <w:rFonts w:ascii="Arial" w:hAnsi="Arial" w:cs="Arial"/>
                <w:color w:val="000000"/>
              </w:rPr>
            </w:pPr>
            <w:r>
              <w:rPr>
                <w:rFonts w:ascii="Arial" w:hAnsi="Arial" w:cs="Arial"/>
                <w:color w:val="000000"/>
              </w:rPr>
              <w:t>To grant any requests for dispensation as appropriate.</w:t>
            </w:r>
          </w:p>
        </w:tc>
        <w:tc>
          <w:tcPr>
            <w:tcW w:w="1417" w:type="dxa"/>
          </w:tcPr>
          <w:p w14:paraId="2EEAC47E" w14:textId="77777777" w:rsidR="007D7977" w:rsidRPr="003B5BAC" w:rsidRDefault="007D7977" w:rsidP="00B2773B">
            <w:pPr>
              <w:autoSpaceDE w:val="0"/>
              <w:autoSpaceDN w:val="0"/>
              <w:adjustRightInd w:val="0"/>
              <w:rPr>
                <w:rFonts w:ascii="Arial" w:hAnsi="Arial" w:cs="Arial"/>
                <w:bCs/>
                <w:color w:val="000000"/>
              </w:rPr>
            </w:pPr>
            <w:r w:rsidRPr="003B5BAC">
              <w:rPr>
                <w:rFonts w:ascii="Arial" w:hAnsi="Arial" w:cs="Arial"/>
                <w:bCs/>
                <w:color w:val="000000"/>
              </w:rPr>
              <w:t>All</w:t>
            </w:r>
          </w:p>
        </w:tc>
      </w:tr>
      <w:tr w:rsidR="007D7977" w14:paraId="4FF76425" w14:textId="77777777" w:rsidTr="008C02E5">
        <w:tc>
          <w:tcPr>
            <w:tcW w:w="1129" w:type="dxa"/>
          </w:tcPr>
          <w:p w14:paraId="1121A3F3" w14:textId="197E3732" w:rsidR="007D7977" w:rsidRPr="00F017AC" w:rsidRDefault="0062499E" w:rsidP="00B2773B">
            <w:pPr>
              <w:autoSpaceDE w:val="0"/>
              <w:autoSpaceDN w:val="0"/>
              <w:adjustRightInd w:val="0"/>
              <w:rPr>
                <w:rFonts w:ascii="Arial" w:hAnsi="Arial" w:cs="Arial"/>
                <w:bCs/>
                <w:color w:val="000000"/>
              </w:rPr>
            </w:pPr>
            <w:r>
              <w:rPr>
                <w:rFonts w:ascii="Arial" w:hAnsi="Arial" w:cs="Arial"/>
                <w:bCs/>
                <w:color w:val="000000"/>
              </w:rPr>
              <w:t>21/</w:t>
            </w:r>
            <w:r w:rsidR="008E2ADD">
              <w:rPr>
                <w:rFonts w:ascii="Arial" w:hAnsi="Arial" w:cs="Arial"/>
                <w:bCs/>
                <w:color w:val="000000"/>
              </w:rPr>
              <w:t>107</w:t>
            </w:r>
          </w:p>
        </w:tc>
        <w:tc>
          <w:tcPr>
            <w:tcW w:w="7797" w:type="dxa"/>
          </w:tcPr>
          <w:p w14:paraId="529B69BB" w14:textId="382248B0" w:rsidR="007D7977" w:rsidRPr="00F017AC" w:rsidRDefault="007D7977" w:rsidP="00F53623">
            <w:pPr>
              <w:autoSpaceDE w:val="0"/>
              <w:autoSpaceDN w:val="0"/>
              <w:adjustRightInd w:val="0"/>
              <w:rPr>
                <w:rFonts w:ascii="Arial" w:hAnsi="Arial" w:cs="Arial"/>
                <w:bCs/>
                <w:color w:val="000000"/>
              </w:rPr>
            </w:pPr>
            <w:r w:rsidRPr="00F017AC">
              <w:rPr>
                <w:rFonts w:ascii="Arial" w:hAnsi="Arial" w:cs="Arial"/>
                <w:b/>
                <w:bCs/>
                <w:color w:val="000000"/>
              </w:rPr>
              <w:t>To approve Minutes of Meeting held on</w:t>
            </w:r>
            <w:r w:rsidR="0062499E">
              <w:rPr>
                <w:rFonts w:ascii="Arial" w:hAnsi="Arial" w:cs="Arial"/>
                <w:b/>
                <w:bCs/>
                <w:color w:val="000000"/>
              </w:rPr>
              <w:t xml:space="preserve"> </w:t>
            </w:r>
            <w:r w:rsidR="008E2ADD">
              <w:rPr>
                <w:rFonts w:ascii="Arial" w:hAnsi="Arial" w:cs="Arial"/>
                <w:b/>
                <w:bCs/>
                <w:color w:val="000000"/>
              </w:rPr>
              <w:t>10</w:t>
            </w:r>
            <w:r w:rsidR="008E2ADD" w:rsidRPr="008E2ADD">
              <w:rPr>
                <w:rFonts w:ascii="Arial" w:hAnsi="Arial" w:cs="Arial"/>
                <w:b/>
                <w:bCs/>
                <w:color w:val="000000"/>
                <w:vertAlign w:val="superscript"/>
              </w:rPr>
              <w:t>th</w:t>
            </w:r>
            <w:r w:rsidR="008E2ADD">
              <w:rPr>
                <w:rFonts w:ascii="Arial" w:hAnsi="Arial" w:cs="Arial"/>
                <w:b/>
                <w:bCs/>
                <w:color w:val="000000"/>
              </w:rPr>
              <w:t xml:space="preserve"> June</w:t>
            </w:r>
            <w:r w:rsidR="00532CEA">
              <w:rPr>
                <w:rFonts w:ascii="Arial" w:hAnsi="Arial" w:cs="Arial"/>
                <w:b/>
                <w:bCs/>
                <w:color w:val="000000"/>
              </w:rPr>
              <w:t xml:space="preserve"> 2021</w:t>
            </w:r>
            <w:r w:rsidR="00BE314B">
              <w:rPr>
                <w:rFonts w:ascii="Arial" w:hAnsi="Arial" w:cs="Arial"/>
                <w:b/>
                <w:bCs/>
                <w:color w:val="000000"/>
              </w:rPr>
              <w:t xml:space="preserve"> </w:t>
            </w:r>
            <w:r w:rsidRPr="00F017AC">
              <w:rPr>
                <w:rFonts w:ascii="Arial" w:hAnsi="Arial" w:cs="Arial"/>
                <w:bCs/>
                <w:color w:val="000000"/>
              </w:rPr>
              <w:t>(previously circulated)</w:t>
            </w:r>
            <w:r w:rsidR="003B3334">
              <w:rPr>
                <w:rFonts w:ascii="Arial" w:hAnsi="Arial" w:cs="Arial"/>
                <w:bCs/>
                <w:color w:val="000000"/>
              </w:rPr>
              <w:t xml:space="preserve"> </w:t>
            </w:r>
            <w:r w:rsidR="008E2ADD">
              <w:rPr>
                <w:rFonts w:ascii="Arial" w:hAnsi="Arial" w:cs="Arial"/>
                <w:bCs/>
                <w:color w:val="000000"/>
              </w:rPr>
              <w:t xml:space="preserve">approved and </w:t>
            </w:r>
            <w:r w:rsidR="00EE3901">
              <w:rPr>
                <w:rFonts w:ascii="Arial" w:hAnsi="Arial" w:cs="Arial"/>
                <w:bCs/>
                <w:color w:val="000000"/>
              </w:rPr>
              <w:t>signed.</w:t>
            </w:r>
          </w:p>
        </w:tc>
        <w:tc>
          <w:tcPr>
            <w:tcW w:w="1417" w:type="dxa"/>
          </w:tcPr>
          <w:p w14:paraId="2F341D93" w14:textId="77777777" w:rsidR="007D7977" w:rsidRPr="003B5BAC" w:rsidRDefault="007D7977" w:rsidP="00B2773B">
            <w:pPr>
              <w:autoSpaceDE w:val="0"/>
              <w:autoSpaceDN w:val="0"/>
              <w:adjustRightInd w:val="0"/>
              <w:rPr>
                <w:rFonts w:ascii="Arial" w:hAnsi="Arial" w:cs="Arial"/>
                <w:bCs/>
                <w:color w:val="000000"/>
              </w:rPr>
            </w:pPr>
          </w:p>
          <w:p w14:paraId="7D5F66CB" w14:textId="77777777" w:rsidR="007D7977" w:rsidRPr="003B5BAC" w:rsidRDefault="007D7977" w:rsidP="00B2773B">
            <w:pPr>
              <w:autoSpaceDE w:val="0"/>
              <w:autoSpaceDN w:val="0"/>
              <w:adjustRightInd w:val="0"/>
              <w:rPr>
                <w:rFonts w:ascii="Arial" w:hAnsi="Arial" w:cs="Arial"/>
                <w:bCs/>
                <w:color w:val="000000"/>
              </w:rPr>
            </w:pPr>
            <w:r w:rsidRPr="003B5BAC">
              <w:rPr>
                <w:rFonts w:ascii="Arial" w:hAnsi="Arial" w:cs="Arial"/>
                <w:bCs/>
                <w:color w:val="000000"/>
              </w:rPr>
              <w:t>All</w:t>
            </w:r>
          </w:p>
        </w:tc>
      </w:tr>
      <w:tr w:rsidR="007D7977" w14:paraId="50CE376C" w14:textId="77777777" w:rsidTr="008C02E5">
        <w:tc>
          <w:tcPr>
            <w:tcW w:w="1129" w:type="dxa"/>
          </w:tcPr>
          <w:p w14:paraId="59907AA9" w14:textId="442DBC5E" w:rsidR="007D7977" w:rsidRPr="00F017AC" w:rsidRDefault="0062499E" w:rsidP="00F53623">
            <w:pPr>
              <w:autoSpaceDE w:val="0"/>
              <w:autoSpaceDN w:val="0"/>
              <w:adjustRightInd w:val="0"/>
              <w:rPr>
                <w:rFonts w:ascii="Arial" w:hAnsi="Arial" w:cs="Arial"/>
                <w:bCs/>
                <w:color w:val="000000"/>
              </w:rPr>
            </w:pPr>
            <w:r>
              <w:rPr>
                <w:rFonts w:ascii="Arial" w:hAnsi="Arial" w:cs="Arial"/>
                <w:bCs/>
                <w:color w:val="000000"/>
              </w:rPr>
              <w:t>21/</w:t>
            </w:r>
            <w:r w:rsidR="008E2ADD">
              <w:rPr>
                <w:rFonts w:ascii="Arial" w:hAnsi="Arial" w:cs="Arial"/>
                <w:bCs/>
                <w:color w:val="000000"/>
              </w:rPr>
              <w:t>108</w:t>
            </w:r>
          </w:p>
        </w:tc>
        <w:tc>
          <w:tcPr>
            <w:tcW w:w="7797" w:type="dxa"/>
          </w:tcPr>
          <w:p w14:paraId="16BE90D8" w14:textId="0AB998DD" w:rsidR="00387FAD" w:rsidRDefault="001A4F5C" w:rsidP="00B2773B">
            <w:pPr>
              <w:autoSpaceDE w:val="0"/>
              <w:autoSpaceDN w:val="0"/>
              <w:adjustRightInd w:val="0"/>
              <w:rPr>
                <w:rFonts w:ascii="Arial" w:hAnsi="Arial" w:cs="Arial"/>
                <w:b/>
                <w:bCs/>
                <w:color w:val="000000"/>
              </w:rPr>
            </w:pPr>
            <w:r>
              <w:rPr>
                <w:rFonts w:ascii="Arial" w:hAnsi="Arial" w:cs="Arial"/>
                <w:b/>
                <w:bCs/>
                <w:color w:val="000000"/>
              </w:rPr>
              <w:t>To receive reports and updates from County &amp; District Councillors</w:t>
            </w:r>
            <w:r w:rsidR="0064029D">
              <w:rPr>
                <w:rFonts w:ascii="Arial" w:hAnsi="Arial" w:cs="Arial"/>
                <w:b/>
                <w:bCs/>
                <w:color w:val="000000"/>
              </w:rPr>
              <w:t xml:space="preserve"> </w:t>
            </w:r>
            <w:r w:rsidR="0064029D" w:rsidRPr="0064029D">
              <w:rPr>
                <w:rFonts w:ascii="Arial" w:hAnsi="Arial" w:cs="Arial"/>
                <w:color w:val="000000"/>
              </w:rPr>
              <w:t>– by hard copy/email only</w:t>
            </w:r>
            <w:r w:rsidR="0064029D">
              <w:rPr>
                <w:rFonts w:ascii="Arial" w:hAnsi="Arial" w:cs="Arial"/>
                <w:b/>
                <w:bCs/>
                <w:color w:val="000000"/>
              </w:rPr>
              <w:t xml:space="preserve"> </w:t>
            </w:r>
            <w:r w:rsidR="00982102">
              <w:rPr>
                <w:rFonts w:ascii="Arial" w:hAnsi="Arial" w:cs="Arial"/>
                <w:b/>
                <w:bCs/>
                <w:color w:val="000000"/>
              </w:rPr>
              <w:t>– report on new website news</w:t>
            </w:r>
          </w:p>
          <w:p w14:paraId="27C77414" w14:textId="77777777" w:rsidR="007D7977" w:rsidRPr="00F017AC" w:rsidRDefault="007D7977" w:rsidP="001A4F5C">
            <w:pPr>
              <w:autoSpaceDE w:val="0"/>
              <w:autoSpaceDN w:val="0"/>
              <w:adjustRightInd w:val="0"/>
              <w:rPr>
                <w:rFonts w:ascii="Arial" w:hAnsi="Arial" w:cs="Arial"/>
                <w:b/>
                <w:bCs/>
                <w:color w:val="000000"/>
              </w:rPr>
            </w:pPr>
            <w:r>
              <w:rPr>
                <w:rFonts w:ascii="Arial" w:hAnsi="Arial" w:cs="Arial"/>
                <w:b/>
                <w:bCs/>
                <w:color w:val="000000"/>
              </w:rPr>
              <w:t xml:space="preserve"> </w:t>
            </w:r>
          </w:p>
        </w:tc>
        <w:tc>
          <w:tcPr>
            <w:tcW w:w="1417" w:type="dxa"/>
          </w:tcPr>
          <w:p w14:paraId="29BCF34A" w14:textId="781DDEC6" w:rsidR="007D7977" w:rsidRPr="00E757C5" w:rsidRDefault="007D7977" w:rsidP="00B2773B">
            <w:pPr>
              <w:autoSpaceDE w:val="0"/>
              <w:autoSpaceDN w:val="0"/>
              <w:adjustRightInd w:val="0"/>
              <w:rPr>
                <w:rFonts w:ascii="Arial" w:hAnsi="Arial" w:cs="Arial"/>
                <w:bCs/>
                <w:color w:val="000000"/>
                <w:sz w:val="18"/>
                <w:szCs w:val="18"/>
              </w:rPr>
            </w:pPr>
          </w:p>
        </w:tc>
      </w:tr>
      <w:tr w:rsidR="007D7977" w14:paraId="2237DE42" w14:textId="77777777" w:rsidTr="008C02E5">
        <w:tc>
          <w:tcPr>
            <w:tcW w:w="1129" w:type="dxa"/>
          </w:tcPr>
          <w:p w14:paraId="12310666" w14:textId="0AFCA638" w:rsidR="007D7977" w:rsidRDefault="0062499E" w:rsidP="00F53623">
            <w:pPr>
              <w:autoSpaceDE w:val="0"/>
              <w:autoSpaceDN w:val="0"/>
              <w:adjustRightInd w:val="0"/>
              <w:rPr>
                <w:rFonts w:ascii="Arial" w:hAnsi="Arial" w:cs="Arial"/>
                <w:bCs/>
                <w:color w:val="000000"/>
              </w:rPr>
            </w:pPr>
            <w:r>
              <w:rPr>
                <w:rFonts w:ascii="Arial" w:hAnsi="Arial" w:cs="Arial"/>
                <w:bCs/>
                <w:color w:val="000000"/>
              </w:rPr>
              <w:t>21/</w:t>
            </w:r>
            <w:r w:rsidR="008E2ADD">
              <w:rPr>
                <w:rFonts w:ascii="Arial" w:hAnsi="Arial" w:cs="Arial"/>
                <w:bCs/>
                <w:color w:val="000000"/>
              </w:rPr>
              <w:t>109</w:t>
            </w:r>
          </w:p>
        </w:tc>
        <w:tc>
          <w:tcPr>
            <w:tcW w:w="7797" w:type="dxa"/>
          </w:tcPr>
          <w:p w14:paraId="7DCF3A90" w14:textId="44565760" w:rsidR="007D7977" w:rsidRDefault="007D7977" w:rsidP="00B2773B">
            <w:pPr>
              <w:autoSpaceDE w:val="0"/>
              <w:autoSpaceDN w:val="0"/>
              <w:adjustRightInd w:val="0"/>
              <w:rPr>
                <w:rFonts w:ascii="Arial" w:hAnsi="Arial" w:cs="Arial"/>
                <w:b/>
                <w:bCs/>
                <w:color w:val="000000"/>
              </w:rPr>
            </w:pPr>
            <w:r>
              <w:rPr>
                <w:rFonts w:ascii="Arial" w:hAnsi="Arial" w:cs="Arial"/>
                <w:b/>
                <w:bCs/>
                <w:color w:val="000000"/>
              </w:rPr>
              <w:t xml:space="preserve">Planning </w:t>
            </w:r>
            <w:r w:rsidRPr="00D77F7B">
              <w:rPr>
                <w:rFonts w:ascii="Arial" w:hAnsi="Arial" w:cs="Arial"/>
                <w:b/>
                <w:bCs/>
                <w:color w:val="000000"/>
              </w:rPr>
              <w:t xml:space="preserve">applications for consideration &amp; agreement of </w:t>
            </w:r>
            <w:r w:rsidR="00AA09F4" w:rsidRPr="00D77F7B">
              <w:rPr>
                <w:rFonts w:ascii="Arial" w:hAnsi="Arial" w:cs="Arial"/>
                <w:b/>
                <w:bCs/>
                <w:color w:val="000000"/>
              </w:rPr>
              <w:t xml:space="preserve">response: </w:t>
            </w:r>
          </w:p>
        </w:tc>
        <w:tc>
          <w:tcPr>
            <w:tcW w:w="1417" w:type="dxa"/>
          </w:tcPr>
          <w:p w14:paraId="12069968" w14:textId="77777777" w:rsidR="007D7977" w:rsidRPr="003B5BAC" w:rsidRDefault="007D7977" w:rsidP="00B2773B">
            <w:pPr>
              <w:autoSpaceDE w:val="0"/>
              <w:autoSpaceDN w:val="0"/>
              <w:adjustRightInd w:val="0"/>
              <w:rPr>
                <w:rFonts w:ascii="Arial" w:hAnsi="Arial" w:cs="Arial"/>
                <w:bCs/>
                <w:color w:val="000000"/>
              </w:rPr>
            </w:pPr>
            <w:r w:rsidRPr="003B5BAC">
              <w:rPr>
                <w:rFonts w:ascii="Arial" w:hAnsi="Arial" w:cs="Arial"/>
                <w:bCs/>
                <w:color w:val="000000"/>
              </w:rPr>
              <w:t>All</w:t>
            </w:r>
          </w:p>
        </w:tc>
      </w:tr>
      <w:tr w:rsidR="007D7977" w14:paraId="6529302E" w14:textId="77777777" w:rsidTr="008C02E5">
        <w:tc>
          <w:tcPr>
            <w:tcW w:w="1129" w:type="dxa"/>
          </w:tcPr>
          <w:p w14:paraId="54565BA6" w14:textId="77777777" w:rsidR="007D7977" w:rsidRPr="00F017AC" w:rsidRDefault="007D7977" w:rsidP="00B2773B">
            <w:pPr>
              <w:autoSpaceDE w:val="0"/>
              <w:autoSpaceDN w:val="0"/>
              <w:adjustRightInd w:val="0"/>
              <w:rPr>
                <w:rFonts w:ascii="Arial" w:hAnsi="Arial" w:cs="Arial"/>
                <w:bCs/>
                <w:color w:val="000000"/>
              </w:rPr>
            </w:pPr>
          </w:p>
        </w:tc>
        <w:tc>
          <w:tcPr>
            <w:tcW w:w="7797" w:type="dxa"/>
          </w:tcPr>
          <w:p w14:paraId="1F544FC4" w14:textId="77777777" w:rsidR="00774E64" w:rsidRPr="00C04B05" w:rsidRDefault="00774E64" w:rsidP="00774E64">
            <w:pPr>
              <w:autoSpaceDE w:val="0"/>
              <w:autoSpaceDN w:val="0"/>
              <w:adjustRightInd w:val="0"/>
              <w:rPr>
                <w:rFonts w:ascii="ArialMT" w:eastAsiaTheme="minorHAnsi" w:hAnsi="ArialMT" w:cs="ArialMT"/>
                <w:color w:val="002060"/>
                <w:sz w:val="22"/>
                <w:szCs w:val="22"/>
                <w:lang w:eastAsia="en-US"/>
              </w:rPr>
            </w:pPr>
            <w:r w:rsidRPr="00C04B05">
              <w:rPr>
                <w:rFonts w:ascii="Arial" w:hAnsi="Arial" w:cs="Arial"/>
                <w:color w:val="002060"/>
              </w:rPr>
              <w:t>21/02594/S73 –</w:t>
            </w:r>
            <w:r w:rsidRPr="00C04B05">
              <w:rPr>
                <w:rFonts w:ascii="ArialMT" w:eastAsiaTheme="minorHAnsi" w:hAnsi="ArialMT" w:cs="ArialMT"/>
                <w:color w:val="002060"/>
                <w:sz w:val="22"/>
                <w:szCs w:val="22"/>
                <w:lang w:eastAsia="en-US"/>
              </w:rPr>
              <w:t>S73 Variation of conditions 2 (Approved plans), 3 (Hard and soft Landscape), 7</w:t>
            </w:r>
          </w:p>
          <w:p w14:paraId="0084C6BB" w14:textId="77777777" w:rsidR="00774E64" w:rsidRPr="00C04B05" w:rsidRDefault="00774E64" w:rsidP="00774E64">
            <w:pPr>
              <w:autoSpaceDE w:val="0"/>
              <w:autoSpaceDN w:val="0"/>
              <w:adjustRightInd w:val="0"/>
              <w:rPr>
                <w:rFonts w:ascii="ArialMT" w:eastAsiaTheme="minorHAnsi" w:hAnsi="ArialMT" w:cs="ArialMT"/>
                <w:color w:val="002060"/>
                <w:sz w:val="22"/>
                <w:szCs w:val="22"/>
                <w:lang w:eastAsia="en-US"/>
              </w:rPr>
            </w:pPr>
            <w:r w:rsidRPr="00C04B05">
              <w:rPr>
                <w:rFonts w:ascii="ArialMT" w:eastAsiaTheme="minorHAnsi" w:hAnsi="ArialMT" w:cs="ArialMT"/>
                <w:color w:val="002060"/>
                <w:sz w:val="22"/>
                <w:szCs w:val="22"/>
                <w:lang w:eastAsia="en-US"/>
              </w:rPr>
              <w:t>(Noise), 8 (Acoustic Insulation), 9 (Energy Delivery Strategy), 10 (Foul Water</w:t>
            </w:r>
          </w:p>
          <w:p w14:paraId="00C8B414" w14:textId="77777777" w:rsidR="00774E64" w:rsidRPr="00C04B05" w:rsidRDefault="00774E64" w:rsidP="00774E64">
            <w:pPr>
              <w:autoSpaceDE w:val="0"/>
              <w:autoSpaceDN w:val="0"/>
              <w:adjustRightInd w:val="0"/>
              <w:rPr>
                <w:rFonts w:ascii="ArialMT" w:eastAsiaTheme="minorHAnsi" w:hAnsi="ArialMT" w:cs="ArialMT"/>
                <w:color w:val="002060"/>
                <w:sz w:val="22"/>
                <w:szCs w:val="22"/>
                <w:lang w:eastAsia="en-US"/>
              </w:rPr>
            </w:pPr>
            <w:r w:rsidRPr="00C04B05">
              <w:rPr>
                <w:rFonts w:ascii="ArialMT" w:eastAsiaTheme="minorHAnsi" w:hAnsi="ArialMT" w:cs="ArialMT"/>
                <w:color w:val="002060"/>
                <w:sz w:val="22"/>
                <w:szCs w:val="22"/>
                <w:lang w:eastAsia="en-US"/>
              </w:rPr>
              <w:t>Drainage), 11 (Surface water drainage), 13 (Flood Risk), 14 (Traffic Management</w:t>
            </w:r>
          </w:p>
          <w:p w14:paraId="2EB102F6" w14:textId="77777777" w:rsidR="00774E64" w:rsidRPr="00C04B05" w:rsidRDefault="00774E64" w:rsidP="00774E64">
            <w:pPr>
              <w:autoSpaceDE w:val="0"/>
              <w:autoSpaceDN w:val="0"/>
              <w:adjustRightInd w:val="0"/>
              <w:rPr>
                <w:rFonts w:ascii="ArialMT" w:eastAsiaTheme="minorHAnsi" w:hAnsi="ArialMT" w:cs="ArialMT"/>
                <w:color w:val="002060"/>
                <w:sz w:val="22"/>
                <w:szCs w:val="22"/>
                <w:lang w:eastAsia="en-US"/>
              </w:rPr>
            </w:pPr>
            <w:r w:rsidRPr="00C04B05">
              <w:rPr>
                <w:rFonts w:ascii="ArialMT" w:eastAsiaTheme="minorHAnsi" w:hAnsi="ArialMT" w:cs="ArialMT"/>
                <w:color w:val="002060"/>
                <w:sz w:val="22"/>
                <w:szCs w:val="22"/>
                <w:lang w:eastAsia="en-US"/>
              </w:rPr>
              <w:t>plan), 17 (Electronic Vehicle Charging), 19 (Biodiversity Enhancements), 21 (Reptile</w:t>
            </w:r>
          </w:p>
          <w:p w14:paraId="57CB7656" w14:textId="77777777" w:rsidR="00774E64" w:rsidRPr="00C04B05" w:rsidRDefault="00774E64" w:rsidP="00774E64">
            <w:pPr>
              <w:autoSpaceDE w:val="0"/>
              <w:autoSpaceDN w:val="0"/>
              <w:adjustRightInd w:val="0"/>
              <w:rPr>
                <w:rFonts w:ascii="ArialMT" w:eastAsiaTheme="minorHAnsi" w:hAnsi="ArialMT" w:cs="ArialMT"/>
                <w:color w:val="002060"/>
                <w:sz w:val="22"/>
                <w:szCs w:val="22"/>
                <w:lang w:eastAsia="en-US"/>
              </w:rPr>
            </w:pPr>
            <w:r w:rsidRPr="00C04B05">
              <w:rPr>
                <w:rFonts w:ascii="ArialMT" w:eastAsiaTheme="minorHAnsi" w:hAnsi="ArialMT" w:cs="ArialMT"/>
                <w:color w:val="002060"/>
                <w:sz w:val="22"/>
                <w:szCs w:val="22"/>
                <w:lang w:eastAsia="en-US"/>
              </w:rPr>
              <w:lastRenderedPageBreak/>
              <w:t>Survey), 22 (External Lighting), 23 (Covered and secure cycle parking), 24 (Waste),</w:t>
            </w:r>
          </w:p>
          <w:p w14:paraId="3387A011" w14:textId="77777777" w:rsidR="00774E64" w:rsidRPr="00C04B05" w:rsidRDefault="00774E64" w:rsidP="00774E64">
            <w:pPr>
              <w:autoSpaceDE w:val="0"/>
              <w:autoSpaceDN w:val="0"/>
              <w:adjustRightInd w:val="0"/>
              <w:rPr>
                <w:rFonts w:ascii="ArialMT" w:eastAsiaTheme="minorHAnsi" w:hAnsi="ArialMT" w:cs="ArialMT"/>
                <w:color w:val="002060"/>
                <w:sz w:val="22"/>
                <w:szCs w:val="22"/>
                <w:lang w:eastAsia="en-US"/>
              </w:rPr>
            </w:pPr>
            <w:r w:rsidRPr="00C04B05">
              <w:rPr>
                <w:rFonts w:ascii="ArialMT" w:eastAsiaTheme="minorHAnsi" w:hAnsi="ArialMT" w:cs="ArialMT"/>
                <w:color w:val="002060"/>
                <w:sz w:val="22"/>
                <w:szCs w:val="22"/>
                <w:lang w:eastAsia="en-US"/>
              </w:rPr>
              <w:t>25 (Boundary Treatment) and 26 (Construction Programme) and the removal of</w:t>
            </w:r>
          </w:p>
          <w:p w14:paraId="75146DA9" w14:textId="77777777" w:rsidR="00774E64" w:rsidRPr="00C04B05" w:rsidRDefault="00774E64" w:rsidP="00774E64">
            <w:pPr>
              <w:autoSpaceDE w:val="0"/>
              <w:autoSpaceDN w:val="0"/>
              <w:adjustRightInd w:val="0"/>
              <w:rPr>
                <w:rFonts w:ascii="ArialMT" w:eastAsiaTheme="minorHAnsi" w:hAnsi="ArialMT" w:cs="ArialMT"/>
                <w:color w:val="002060"/>
                <w:sz w:val="22"/>
                <w:szCs w:val="22"/>
                <w:lang w:eastAsia="en-US"/>
              </w:rPr>
            </w:pPr>
            <w:r w:rsidRPr="00C04B05">
              <w:rPr>
                <w:rFonts w:ascii="ArialMT" w:eastAsiaTheme="minorHAnsi" w:hAnsi="ArialMT" w:cs="ArialMT"/>
                <w:color w:val="002060"/>
                <w:sz w:val="22"/>
                <w:szCs w:val="22"/>
                <w:lang w:eastAsia="en-US"/>
              </w:rPr>
              <w:t>condition 16 (Visibility splays) following planning permission S/3052/16/FL (Erection</w:t>
            </w:r>
          </w:p>
          <w:p w14:paraId="2BBFE328" w14:textId="77777777" w:rsidR="00774E64" w:rsidRPr="00C04B05" w:rsidRDefault="00774E64" w:rsidP="00774E64">
            <w:pPr>
              <w:autoSpaceDE w:val="0"/>
              <w:autoSpaceDN w:val="0"/>
              <w:adjustRightInd w:val="0"/>
              <w:rPr>
                <w:rFonts w:ascii="ArialMT" w:eastAsiaTheme="minorHAnsi" w:hAnsi="ArialMT" w:cs="ArialMT"/>
                <w:color w:val="002060"/>
                <w:sz w:val="22"/>
                <w:szCs w:val="22"/>
                <w:lang w:eastAsia="en-US"/>
              </w:rPr>
            </w:pPr>
            <w:r w:rsidRPr="00C04B05">
              <w:rPr>
                <w:rFonts w:ascii="ArialMT" w:eastAsiaTheme="minorHAnsi" w:hAnsi="ArialMT" w:cs="ArialMT"/>
                <w:color w:val="002060"/>
                <w:sz w:val="22"/>
                <w:szCs w:val="22"/>
                <w:lang w:eastAsia="en-US"/>
              </w:rPr>
              <w:t>of 25 dwellings including 40% affordable along with access car and cycle parking</w:t>
            </w:r>
          </w:p>
          <w:p w14:paraId="234AB5F5" w14:textId="3EA50B0A" w:rsidR="00E3463A" w:rsidRDefault="00774E64" w:rsidP="00774E64">
            <w:pPr>
              <w:autoSpaceDE w:val="0"/>
              <w:autoSpaceDN w:val="0"/>
              <w:adjustRightInd w:val="0"/>
              <w:rPr>
                <w:rFonts w:ascii="ArialMT" w:eastAsiaTheme="minorHAnsi" w:hAnsi="ArialMT" w:cs="ArialMT"/>
                <w:color w:val="002060"/>
                <w:sz w:val="22"/>
                <w:szCs w:val="22"/>
                <w:lang w:eastAsia="en-US"/>
              </w:rPr>
            </w:pPr>
            <w:r w:rsidRPr="00C04B05">
              <w:rPr>
                <w:rFonts w:ascii="ArialMT" w:eastAsiaTheme="minorHAnsi" w:hAnsi="ArialMT" w:cs="ArialMT"/>
                <w:color w:val="002060"/>
                <w:sz w:val="22"/>
                <w:szCs w:val="22"/>
                <w:lang w:eastAsia="en-US"/>
              </w:rPr>
              <w:t>and associated landscaping) – Land to the East of Collins Close</w:t>
            </w:r>
            <w:r w:rsidR="00E31E1A">
              <w:rPr>
                <w:rFonts w:ascii="ArialMT" w:eastAsiaTheme="minorHAnsi" w:hAnsi="ArialMT" w:cs="ArialMT"/>
                <w:color w:val="002060"/>
                <w:sz w:val="22"/>
                <w:szCs w:val="22"/>
                <w:lang w:eastAsia="en-US"/>
              </w:rPr>
              <w:t xml:space="preserve"> – comments extension date to 09.07.21.</w:t>
            </w:r>
          </w:p>
          <w:p w14:paraId="7141501B" w14:textId="77777777" w:rsidR="00DB7077" w:rsidRDefault="00DB7077" w:rsidP="00774E64">
            <w:pPr>
              <w:autoSpaceDE w:val="0"/>
              <w:autoSpaceDN w:val="0"/>
              <w:adjustRightInd w:val="0"/>
              <w:rPr>
                <w:rFonts w:ascii="ArialMT" w:eastAsiaTheme="minorHAnsi" w:hAnsi="ArialMT" w:cs="ArialMT"/>
                <w:color w:val="002060"/>
                <w:sz w:val="22"/>
                <w:szCs w:val="22"/>
                <w:lang w:eastAsia="en-US"/>
              </w:rPr>
            </w:pPr>
          </w:p>
          <w:p w14:paraId="310C31C0" w14:textId="7B904A50" w:rsidR="00DB7077" w:rsidRPr="00DB7077" w:rsidRDefault="00DB7077" w:rsidP="00DB7077">
            <w:pPr>
              <w:autoSpaceDE w:val="0"/>
              <w:autoSpaceDN w:val="0"/>
              <w:adjustRightInd w:val="0"/>
              <w:rPr>
                <w:rFonts w:ascii="ArialMT" w:eastAsiaTheme="minorHAnsi" w:hAnsi="ArialMT" w:cs="ArialMT"/>
                <w:color w:val="002060"/>
                <w:lang w:eastAsia="en-US"/>
              </w:rPr>
            </w:pPr>
            <w:r w:rsidRPr="00DB7077">
              <w:rPr>
                <w:rFonts w:ascii="ArialMT" w:eastAsiaTheme="minorHAnsi" w:hAnsi="ArialMT" w:cs="ArialMT"/>
                <w:color w:val="002060"/>
                <w:lang w:eastAsia="en-US"/>
              </w:rPr>
              <w:t>21/0771/TTCA – TREE WORKS S211</w:t>
            </w:r>
          </w:p>
          <w:p w14:paraId="3BDD5254" w14:textId="77777777" w:rsidR="00DB7077" w:rsidRPr="00DB7077" w:rsidRDefault="00DB7077" w:rsidP="00DB7077">
            <w:pPr>
              <w:autoSpaceDE w:val="0"/>
              <w:autoSpaceDN w:val="0"/>
              <w:adjustRightInd w:val="0"/>
              <w:rPr>
                <w:rFonts w:ascii="ArialMT" w:eastAsiaTheme="minorHAnsi" w:hAnsi="ArialMT" w:cs="ArialMT"/>
                <w:color w:val="002060"/>
                <w:lang w:eastAsia="en-US"/>
              </w:rPr>
            </w:pPr>
            <w:r w:rsidRPr="00DB7077">
              <w:rPr>
                <w:rFonts w:ascii="ArialMT" w:eastAsiaTheme="minorHAnsi" w:hAnsi="ArialMT" w:cs="ArialMT"/>
                <w:color w:val="002060"/>
                <w:lang w:eastAsia="en-US"/>
              </w:rPr>
              <w:t>Site address:14-16 High Street Shepreth Royston Cambridgeshire</w:t>
            </w:r>
          </w:p>
          <w:p w14:paraId="34AC2BDB" w14:textId="77777777" w:rsidR="00DB7077" w:rsidRPr="00DB7077" w:rsidRDefault="00DB7077" w:rsidP="00DB7077">
            <w:pPr>
              <w:autoSpaceDE w:val="0"/>
              <w:autoSpaceDN w:val="0"/>
              <w:adjustRightInd w:val="0"/>
              <w:rPr>
                <w:rFonts w:ascii="ArialMT" w:eastAsiaTheme="minorHAnsi" w:hAnsi="ArialMT" w:cs="ArialMT"/>
                <w:color w:val="002060"/>
                <w:lang w:eastAsia="en-US"/>
              </w:rPr>
            </w:pPr>
            <w:r w:rsidRPr="00DB7077">
              <w:rPr>
                <w:rFonts w:ascii="ArialMT" w:eastAsiaTheme="minorHAnsi" w:hAnsi="ArialMT" w:cs="ArialMT"/>
                <w:color w:val="002060"/>
                <w:lang w:eastAsia="en-US"/>
              </w:rPr>
              <w:t>Proposal: T1: Monterey Cypress (Conifer) proposed work light prune/lift back to</w:t>
            </w:r>
          </w:p>
          <w:p w14:paraId="4C1B4FB8" w14:textId="77777777" w:rsidR="00DB7077" w:rsidRPr="00DB7077" w:rsidRDefault="00DB7077" w:rsidP="00DB7077">
            <w:pPr>
              <w:autoSpaceDE w:val="0"/>
              <w:autoSpaceDN w:val="0"/>
              <w:adjustRightInd w:val="0"/>
              <w:rPr>
                <w:rFonts w:ascii="ArialMT" w:eastAsiaTheme="minorHAnsi" w:hAnsi="ArialMT" w:cs="ArialMT"/>
                <w:color w:val="002060"/>
                <w:lang w:eastAsia="en-US"/>
              </w:rPr>
            </w:pPr>
            <w:r w:rsidRPr="00DB7077">
              <w:rPr>
                <w:rFonts w:ascii="ArialMT" w:eastAsiaTheme="minorHAnsi" w:hAnsi="ArialMT" w:cs="ArialMT"/>
                <w:color w:val="002060"/>
                <w:lang w:eastAsia="en-US"/>
              </w:rPr>
              <w:t>boundary line.</w:t>
            </w:r>
          </w:p>
          <w:p w14:paraId="4ECE138B" w14:textId="77777777" w:rsidR="00DB7077" w:rsidRPr="00DB7077" w:rsidRDefault="00DB7077" w:rsidP="00DB7077">
            <w:pPr>
              <w:autoSpaceDE w:val="0"/>
              <w:autoSpaceDN w:val="0"/>
              <w:adjustRightInd w:val="0"/>
              <w:rPr>
                <w:rFonts w:ascii="ArialMT" w:eastAsiaTheme="minorHAnsi" w:hAnsi="ArialMT" w:cs="ArialMT"/>
                <w:color w:val="002060"/>
                <w:lang w:eastAsia="en-US"/>
              </w:rPr>
            </w:pPr>
            <w:r w:rsidRPr="00DB7077">
              <w:rPr>
                <w:rFonts w:ascii="ArialMT" w:eastAsiaTheme="minorHAnsi" w:hAnsi="ArialMT" w:cs="ArialMT"/>
                <w:color w:val="002060"/>
                <w:lang w:eastAsia="en-US"/>
              </w:rPr>
              <w:t>T2: Larch tree proposed work reduce lateral limbs to appropriate growth points to clear</w:t>
            </w:r>
          </w:p>
          <w:p w14:paraId="52D0A332" w14:textId="77777777" w:rsidR="00DB7077" w:rsidRPr="00DB7077" w:rsidRDefault="00DB7077" w:rsidP="00DB7077">
            <w:pPr>
              <w:autoSpaceDE w:val="0"/>
              <w:autoSpaceDN w:val="0"/>
              <w:adjustRightInd w:val="0"/>
              <w:rPr>
                <w:rFonts w:ascii="ArialMT" w:eastAsiaTheme="minorHAnsi" w:hAnsi="ArialMT" w:cs="ArialMT"/>
                <w:color w:val="002060"/>
                <w:lang w:eastAsia="en-US"/>
              </w:rPr>
            </w:pPr>
            <w:r w:rsidRPr="00DB7077">
              <w:rPr>
                <w:rFonts w:ascii="ArialMT" w:eastAsiaTheme="minorHAnsi" w:hAnsi="ArialMT" w:cs="ArialMT"/>
                <w:color w:val="002060"/>
                <w:lang w:eastAsia="en-US"/>
              </w:rPr>
              <w:t>property and back to the boundary line.</w:t>
            </w:r>
          </w:p>
          <w:p w14:paraId="29119DFE" w14:textId="77777777" w:rsidR="00DB7077" w:rsidRPr="00DB7077" w:rsidRDefault="00DB7077" w:rsidP="00DB7077">
            <w:pPr>
              <w:autoSpaceDE w:val="0"/>
              <w:autoSpaceDN w:val="0"/>
              <w:adjustRightInd w:val="0"/>
              <w:rPr>
                <w:rFonts w:ascii="ArialMT" w:eastAsiaTheme="minorHAnsi" w:hAnsi="ArialMT" w:cs="ArialMT"/>
                <w:color w:val="002060"/>
                <w:lang w:eastAsia="en-US"/>
              </w:rPr>
            </w:pPr>
            <w:r w:rsidRPr="00DB7077">
              <w:rPr>
                <w:rFonts w:ascii="ArialMT" w:eastAsiaTheme="minorHAnsi" w:hAnsi="ArialMT" w:cs="ArialMT"/>
                <w:color w:val="002060"/>
                <w:lang w:eastAsia="en-US"/>
              </w:rPr>
              <w:t>T3: Yew tree proposed work crown lift to 3 meters to get off fence/greenhouse and light</w:t>
            </w:r>
          </w:p>
          <w:p w14:paraId="23E6D12C" w14:textId="77777777" w:rsidR="00DB7077" w:rsidRPr="00DB7077" w:rsidRDefault="00DB7077" w:rsidP="00DB7077">
            <w:pPr>
              <w:autoSpaceDE w:val="0"/>
              <w:autoSpaceDN w:val="0"/>
              <w:adjustRightInd w:val="0"/>
              <w:rPr>
                <w:rFonts w:ascii="ArialMT" w:eastAsiaTheme="minorHAnsi" w:hAnsi="ArialMT" w:cs="ArialMT"/>
                <w:color w:val="002060"/>
                <w:lang w:eastAsia="en-US"/>
              </w:rPr>
            </w:pPr>
            <w:r w:rsidRPr="00DB7077">
              <w:rPr>
                <w:rFonts w:ascii="ArialMT" w:eastAsiaTheme="minorHAnsi" w:hAnsi="ArialMT" w:cs="ArialMT"/>
                <w:color w:val="002060"/>
                <w:lang w:eastAsia="en-US"/>
              </w:rPr>
              <w:t>prune lateral branches to appropriate growth points to boundary line.</w:t>
            </w:r>
          </w:p>
          <w:p w14:paraId="68F34BCA" w14:textId="77777777" w:rsidR="00DB7077" w:rsidRPr="00DB7077" w:rsidRDefault="00DB7077" w:rsidP="00DB7077">
            <w:pPr>
              <w:autoSpaceDE w:val="0"/>
              <w:autoSpaceDN w:val="0"/>
              <w:adjustRightInd w:val="0"/>
              <w:rPr>
                <w:rFonts w:ascii="ArialMT" w:eastAsiaTheme="minorHAnsi" w:hAnsi="ArialMT" w:cs="ArialMT"/>
                <w:color w:val="002060"/>
                <w:lang w:eastAsia="en-US"/>
              </w:rPr>
            </w:pPr>
            <w:r w:rsidRPr="00DB7077">
              <w:rPr>
                <w:rFonts w:ascii="ArialMT" w:eastAsiaTheme="minorHAnsi" w:hAnsi="ArialMT" w:cs="ArialMT"/>
                <w:color w:val="002060"/>
                <w:lang w:eastAsia="en-US"/>
              </w:rPr>
              <w:t>T4: Red maple/acer proposed work crown lift to 3 meters and light prune lateral branches</w:t>
            </w:r>
          </w:p>
          <w:p w14:paraId="1DCBDA60" w14:textId="77777777" w:rsidR="00EE3901" w:rsidRDefault="00DB7077" w:rsidP="00DB7077">
            <w:pPr>
              <w:autoSpaceDE w:val="0"/>
              <w:autoSpaceDN w:val="0"/>
              <w:adjustRightInd w:val="0"/>
              <w:rPr>
                <w:rFonts w:ascii="ArialMT" w:eastAsiaTheme="minorHAnsi" w:hAnsi="ArialMT" w:cs="ArialMT"/>
                <w:color w:val="002060"/>
                <w:lang w:eastAsia="en-US"/>
              </w:rPr>
            </w:pPr>
            <w:r w:rsidRPr="00DB7077">
              <w:rPr>
                <w:rFonts w:ascii="ArialMT" w:eastAsiaTheme="minorHAnsi" w:hAnsi="ArialMT" w:cs="ArialMT"/>
                <w:color w:val="002060"/>
                <w:lang w:eastAsia="en-US"/>
              </w:rPr>
              <w:t>to appropriate growth points to boundary line.</w:t>
            </w:r>
            <w:r>
              <w:rPr>
                <w:rFonts w:ascii="ArialMT" w:eastAsiaTheme="minorHAnsi" w:hAnsi="ArialMT" w:cs="ArialMT"/>
                <w:color w:val="002060"/>
                <w:lang w:eastAsia="en-US"/>
              </w:rPr>
              <w:t xml:space="preserve"> Respond by 19.07.21</w:t>
            </w:r>
          </w:p>
          <w:p w14:paraId="056068EC" w14:textId="77777777" w:rsidR="00EE3901" w:rsidRDefault="00EE3901" w:rsidP="00DB7077">
            <w:pPr>
              <w:autoSpaceDE w:val="0"/>
              <w:autoSpaceDN w:val="0"/>
              <w:adjustRightInd w:val="0"/>
              <w:rPr>
                <w:rFonts w:ascii="ArialMT" w:eastAsiaTheme="minorHAnsi" w:hAnsi="ArialMT" w:cs="ArialMT"/>
                <w:color w:val="002060"/>
                <w:lang w:eastAsia="en-US"/>
              </w:rPr>
            </w:pPr>
          </w:p>
          <w:p w14:paraId="1C47F26C" w14:textId="30855025" w:rsidR="00DB7077" w:rsidRPr="00DB7077" w:rsidRDefault="00EE3901" w:rsidP="00DB7077">
            <w:pPr>
              <w:autoSpaceDE w:val="0"/>
              <w:autoSpaceDN w:val="0"/>
              <w:adjustRightInd w:val="0"/>
              <w:rPr>
                <w:rFonts w:ascii="Arial" w:hAnsi="Arial" w:cs="Arial"/>
                <w:color w:val="002060"/>
              </w:rPr>
            </w:pPr>
            <w:r>
              <w:rPr>
                <w:rFonts w:ascii="ArialMT" w:eastAsiaTheme="minorHAnsi" w:hAnsi="ArialMT" w:cs="ArialMT"/>
                <w:color w:val="002060"/>
                <w:lang w:eastAsia="en-US"/>
              </w:rPr>
              <w:t>S/4252/19/FL – opportunity to speak/present views at planning meeting (virtually). To be discussed at meeting.</w:t>
            </w:r>
          </w:p>
          <w:p w14:paraId="6F4E22E3" w14:textId="6F6225A2" w:rsidR="00E3463A" w:rsidRPr="00E3463A" w:rsidRDefault="00E3463A" w:rsidP="00152461">
            <w:pPr>
              <w:autoSpaceDE w:val="0"/>
              <w:autoSpaceDN w:val="0"/>
              <w:adjustRightInd w:val="0"/>
              <w:rPr>
                <w:rFonts w:ascii="Arial" w:hAnsi="Arial" w:cs="Arial"/>
                <w:color w:val="002060"/>
              </w:rPr>
            </w:pPr>
          </w:p>
        </w:tc>
        <w:tc>
          <w:tcPr>
            <w:tcW w:w="1417" w:type="dxa"/>
          </w:tcPr>
          <w:p w14:paraId="239D5095" w14:textId="52C4977F" w:rsidR="007D7977" w:rsidRPr="00E14B19" w:rsidRDefault="00CF63C8" w:rsidP="00B2773B">
            <w:pPr>
              <w:autoSpaceDE w:val="0"/>
              <w:autoSpaceDN w:val="0"/>
              <w:adjustRightInd w:val="0"/>
              <w:rPr>
                <w:rFonts w:ascii="Arial" w:hAnsi="Arial" w:cs="Arial"/>
                <w:color w:val="000000"/>
              </w:rPr>
            </w:pPr>
            <w:r w:rsidRPr="00E14B19">
              <w:rPr>
                <w:rFonts w:ascii="Arial" w:hAnsi="Arial" w:cs="Arial"/>
                <w:color w:val="000000"/>
              </w:rPr>
              <w:lastRenderedPageBreak/>
              <w:t>All</w:t>
            </w:r>
          </w:p>
        </w:tc>
      </w:tr>
      <w:tr w:rsidR="007D7977" w14:paraId="0656C225" w14:textId="77777777" w:rsidTr="008C02E5">
        <w:tc>
          <w:tcPr>
            <w:tcW w:w="1129" w:type="dxa"/>
          </w:tcPr>
          <w:p w14:paraId="782A3C8F" w14:textId="77777777" w:rsidR="007D7977" w:rsidRPr="00F017AC" w:rsidRDefault="007D7977" w:rsidP="00B2773B">
            <w:pPr>
              <w:autoSpaceDE w:val="0"/>
              <w:autoSpaceDN w:val="0"/>
              <w:adjustRightInd w:val="0"/>
              <w:rPr>
                <w:rFonts w:ascii="Arial" w:hAnsi="Arial" w:cs="Arial"/>
                <w:bCs/>
                <w:color w:val="000000"/>
              </w:rPr>
            </w:pPr>
          </w:p>
        </w:tc>
        <w:tc>
          <w:tcPr>
            <w:tcW w:w="7797" w:type="dxa"/>
          </w:tcPr>
          <w:p w14:paraId="076230B7" w14:textId="4FBBA95B" w:rsidR="007D7977" w:rsidRPr="00235566" w:rsidRDefault="007D7977" w:rsidP="00B2773B">
            <w:pPr>
              <w:autoSpaceDE w:val="0"/>
              <w:autoSpaceDN w:val="0"/>
              <w:adjustRightInd w:val="0"/>
              <w:rPr>
                <w:rFonts w:ascii="Arial" w:hAnsi="Arial" w:cs="Arial"/>
                <w:b/>
                <w:bCs/>
                <w:color w:val="000000"/>
              </w:rPr>
            </w:pPr>
            <w:r w:rsidRPr="00235566">
              <w:rPr>
                <w:rFonts w:ascii="Arial" w:hAnsi="Arial" w:cs="Arial"/>
                <w:b/>
                <w:bCs/>
                <w:color w:val="000000"/>
              </w:rPr>
              <w:t xml:space="preserve">SCDC Notifications </w:t>
            </w:r>
            <w:r w:rsidR="004451B3">
              <w:rPr>
                <w:rFonts w:ascii="Arial" w:hAnsi="Arial" w:cs="Arial"/>
                <w:b/>
                <w:bCs/>
                <w:color w:val="000000"/>
              </w:rPr>
              <w:t>for information</w:t>
            </w:r>
          </w:p>
        </w:tc>
        <w:tc>
          <w:tcPr>
            <w:tcW w:w="1417" w:type="dxa"/>
          </w:tcPr>
          <w:p w14:paraId="5CF38C35" w14:textId="77777777" w:rsidR="007D7977" w:rsidRPr="00F017AC" w:rsidRDefault="007D7977" w:rsidP="00B2773B">
            <w:pPr>
              <w:autoSpaceDE w:val="0"/>
              <w:autoSpaceDN w:val="0"/>
              <w:adjustRightInd w:val="0"/>
              <w:rPr>
                <w:rFonts w:ascii="Arial" w:hAnsi="Arial" w:cs="Arial"/>
                <w:b/>
                <w:bCs/>
                <w:color w:val="000000"/>
              </w:rPr>
            </w:pPr>
          </w:p>
        </w:tc>
      </w:tr>
      <w:tr w:rsidR="007D7977" w14:paraId="321D1593" w14:textId="77777777" w:rsidTr="008C02E5">
        <w:tc>
          <w:tcPr>
            <w:tcW w:w="1129" w:type="dxa"/>
          </w:tcPr>
          <w:p w14:paraId="4962C6B4" w14:textId="77777777" w:rsidR="007D7977" w:rsidRPr="00F017AC" w:rsidRDefault="007D7977" w:rsidP="00B2773B">
            <w:pPr>
              <w:autoSpaceDE w:val="0"/>
              <w:autoSpaceDN w:val="0"/>
              <w:adjustRightInd w:val="0"/>
              <w:rPr>
                <w:rFonts w:ascii="Arial" w:hAnsi="Arial" w:cs="Arial"/>
                <w:bCs/>
                <w:color w:val="000000"/>
              </w:rPr>
            </w:pPr>
          </w:p>
        </w:tc>
        <w:tc>
          <w:tcPr>
            <w:tcW w:w="7797" w:type="dxa"/>
          </w:tcPr>
          <w:p w14:paraId="0F0CC61B" w14:textId="77777777" w:rsidR="00F8435B" w:rsidRPr="00C04B05" w:rsidRDefault="00C04B05" w:rsidP="0012643C">
            <w:pPr>
              <w:autoSpaceDE w:val="0"/>
              <w:autoSpaceDN w:val="0"/>
              <w:adjustRightInd w:val="0"/>
              <w:rPr>
                <w:rFonts w:ascii="Arial" w:hAnsi="Arial" w:cs="Arial"/>
                <w:bCs/>
                <w:color w:val="002060"/>
              </w:rPr>
            </w:pPr>
            <w:r w:rsidRPr="00C04B05">
              <w:rPr>
                <w:rFonts w:ascii="Arial" w:hAnsi="Arial" w:cs="Arial"/>
                <w:bCs/>
                <w:color w:val="002060"/>
              </w:rPr>
              <w:t>S/3075/19/CONDB – Submission of details required by condition 6 (Surface water drainage) of planning permission S/3075/19/FL</w:t>
            </w:r>
          </w:p>
          <w:p w14:paraId="70A0133A" w14:textId="77777777" w:rsidR="00C04B05" w:rsidRPr="00C04B05" w:rsidRDefault="00C04B05" w:rsidP="00C04B05">
            <w:pPr>
              <w:pStyle w:val="ListParagraph"/>
              <w:numPr>
                <w:ilvl w:val="0"/>
                <w:numId w:val="15"/>
              </w:numPr>
              <w:autoSpaceDE w:val="0"/>
              <w:autoSpaceDN w:val="0"/>
              <w:adjustRightInd w:val="0"/>
              <w:rPr>
                <w:rFonts w:ascii="Arial" w:hAnsi="Arial" w:cs="Arial"/>
                <w:bCs/>
                <w:color w:val="002060"/>
              </w:rPr>
            </w:pPr>
            <w:r w:rsidRPr="00C04B05">
              <w:rPr>
                <w:rFonts w:ascii="Arial" w:hAnsi="Arial" w:cs="Arial"/>
                <w:bCs/>
                <w:color w:val="002060"/>
              </w:rPr>
              <w:t>80 Meldreth Road, Shepreth</w:t>
            </w:r>
          </w:p>
          <w:p w14:paraId="2123DDEF" w14:textId="77777777" w:rsidR="00C04B05" w:rsidRPr="00C04B05" w:rsidRDefault="00C04B05" w:rsidP="00C04B05">
            <w:pPr>
              <w:autoSpaceDE w:val="0"/>
              <w:autoSpaceDN w:val="0"/>
              <w:adjustRightInd w:val="0"/>
              <w:rPr>
                <w:rFonts w:ascii="Arial" w:hAnsi="Arial" w:cs="Arial"/>
                <w:bCs/>
                <w:color w:val="002060"/>
              </w:rPr>
            </w:pPr>
            <w:r w:rsidRPr="00C04B05">
              <w:rPr>
                <w:rFonts w:ascii="Arial" w:hAnsi="Arial" w:cs="Arial"/>
                <w:bCs/>
                <w:color w:val="002060"/>
              </w:rPr>
              <w:t>20/02000/CONDA – Submission of details required by conditions 10 (carbon emissions) and 11 (water efficiency) of planning permission 20/02000/FUL – 80 Meldreth Road, Shepreth</w:t>
            </w:r>
          </w:p>
          <w:p w14:paraId="6D6DC93F" w14:textId="770D3158" w:rsidR="00C04B05" w:rsidRPr="00C04B05" w:rsidRDefault="00C04B05" w:rsidP="00C04B05">
            <w:pPr>
              <w:autoSpaceDE w:val="0"/>
              <w:autoSpaceDN w:val="0"/>
              <w:adjustRightInd w:val="0"/>
              <w:rPr>
                <w:rFonts w:ascii="Arial" w:hAnsi="Arial" w:cs="Arial"/>
                <w:bCs/>
                <w:color w:val="002060"/>
              </w:rPr>
            </w:pPr>
          </w:p>
        </w:tc>
        <w:tc>
          <w:tcPr>
            <w:tcW w:w="1417" w:type="dxa"/>
          </w:tcPr>
          <w:p w14:paraId="27CE5845" w14:textId="77777777" w:rsidR="007D7977" w:rsidRPr="00F017AC" w:rsidRDefault="007D7977" w:rsidP="00B2773B">
            <w:pPr>
              <w:autoSpaceDE w:val="0"/>
              <w:autoSpaceDN w:val="0"/>
              <w:adjustRightInd w:val="0"/>
              <w:rPr>
                <w:rFonts w:ascii="Arial" w:hAnsi="Arial" w:cs="Arial"/>
                <w:b/>
                <w:bCs/>
                <w:color w:val="000000"/>
              </w:rPr>
            </w:pPr>
          </w:p>
        </w:tc>
      </w:tr>
      <w:tr w:rsidR="0048485B" w14:paraId="00357A1E" w14:textId="77777777" w:rsidTr="008C02E5">
        <w:tc>
          <w:tcPr>
            <w:tcW w:w="1129" w:type="dxa"/>
          </w:tcPr>
          <w:p w14:paraId="1210CE98" w14:textId="4C5C27D7" w:rsidR="0048485B" w:rsidRDefault="0048485B" w:rsidP="00F8293E">
            <w:pPr>
              <w:autoSpaceDE w:val="0"/>
              <w:autoSpaceDN w:val="0"/>
              <w:adjustRightInd w:val="0"/>
              <w:rPr>
                <w:rFonts w:ascii="Arial" w:hAnsi="Arial" w:cs="Arial"/>
                <w:bCs/>
                <w:color w:val="000000"/>
              </w:rPr>
            </w:pPr>
          </w:p>
        </w:tc>
        <w:tc>
          <w:tcPr>
            <w:tcW w:w="7797" w:type="dxa"/>
          </w:tcPr>
          <w:p w14:paraId="66807F72" w14:textId="77777777" w:rsidR="0048485B" w:rsidRDefault="00EF7CD5" w:rsidP="00F8293E">
            <w:pPr>
              <w:autoSpaceDE w:val="0"/>
              <w:autoSpaceDN w:val="0"/>
              <w:adjustRightInd w:val="0"/>
              <w:rPr>
                <w:rFonts w:ascii="Arial" w:hAnsi="Arial" w:cs="Arial"/>
                <w:color w:val="000000"/>
              </w:rPr>
            </w:pPr>
            <w:r>
              <w:rPr>
                <w:rFonts w:ascii="Arial" w:hAnsi="Arial" w:cs="Arial"/>
                <w:b/>
                <w:bCs/>
                <w:color w:val="000000"/>
              </w:rPr>
              <w:t>Other planning developments of interest to the village of Shepreth.</w:t>
            </w:r>
            <w:r w:rsidR="0048485B">
              <w:rPr>
                <w:rFonts w:ascii="Arial" w:hAnsi="Arial" w:cs="Arial"/>
                <w:b/>
                <w:bCs/>
                <w:color w:val="000000"/>
              </w:rPr>
              <w:t xml:space="preserve"> </w:t>
            </w:r>
          </w:p>
          <w:p w14:paraId="0A36FD57" w14:textId="69BC0C8F" w:rsidR="00EF7CD5" w:rsidRDefault="00F8435B" w:rsidP="00EF7CD5">
            <w:pPr>
              <w:pStyle w:val="ListParagraph"/>
              <w:numPr>
                <w:ilvl w:val="0"/>
                <w:numId w:val="10"/>
              </w:numPr>
              <w:autoSpaceDE w:val="0"/>
              <w:autoSpaceDN w:val="0"/>
              <w:adjustRightInd w:val="0"/>
              <w:rPr>
                <w:rFonts w:ascii="Arial" w:hAnsi="Arial" w:cs="Arial"/>
                <w:color w:val="000000"/>
              </w:rPr>
            </w:pPr>
            <w:r>
              <w:rPr>
                <w:rFonts w:ascii="Arial" w:hAnsi="Arial" w:cs="Arial"/>
                <w:color w:val="000000"/>
              </w:rPr>
              <w:t>Thakeham updates</w:t>
            </w:r>
            <w:r w:rsidR="00820B87">
              <w:rPr>
                <w:rFonts w:ascii="Arial" w:hAnsi="Arial" w:cs="Arial"/>
                <w:color w:val="000000"/>
              </w:rPr>
              <w:t xml:space="preserve"> </w:t>
            </w:r>
          </w:p>
          <w:p w14:paraId="6E3AAB47" w14:textId="02320803" w:rsidR="00D93C33" w:rsidRDefault="00D93C33" w:rsidP="00EF7CD5">
            <w:pPr>
              <w:pStyle w:val="ListParagraph"/>
              <w:numPr>
                <w:ilvl w:val="0"/>
                <w:numId w:val="10"/>
              </w:numPr>
              <w:autoSpaceDE w:val="0"/>
              <w:autoSpaceDN w:val="0"/>
              <w:adjustRightInd w:val="0"/>
              <w:rPr>
                <w:rFonts w:ascii="Arial" w:hAnsi="Arial" w:cs="Arial"/>
                <w:color w:val="000000"/>
              </w:rPr>
            </w:pPr>
            <w:r>
              <w:rPr>
                <w:rFonts w:ascii="Arial" w:hAnsi="Arial" w:cs="Arial"/>
                <w:color w:val="000000"/>
              </w:rPr>
              <w:t>Difficulty in tracking planning decisions on SCDC website</w:t>
            </w:r>
          </w:p>
          <w:p w14:paraId="29D269B9" w14:textId="4AF0827D" w:rsidR="006A2387" w:rsidRPr="0064029D" w:rsidRDefault="006A2387" w:rsidP="008E2ADD">
            <w:pPr>
              <w:pStyle w:val="ListParagraph"/>
              <w:autoSpaceDE w:val="0"/>
              <w:autoSpaceDN w:val="0"/>
              <w:adjustRightInd w:val="0"/>
              <w:rPr>
                <w:rFonts w:ascii="Arial" w:hAnsi="Arial" w:cs="Arial"/>
                <w:color w:val="000000"/>
              </w:rPr>
            </w:pPr>
          </w:p>
        </w:tc>
        <w:tc>
          <w:tcPr>
            <w:tcW w:w="1417" w:type="dxa"/>
          </w:tcPr>
          <w:p w14:paraId="082EA325" w14:textId="77777777" w:rsidR="0048485B" w:rsidRDefault="0048485B" w:rsidP="00F8293E">
            <w:pPr>
              <w:autoSpaceDE w:val="0"/>
              <w:autoSpaceDN w:val="0"/>
              <w:adjustRightInd w:val="0"/>
              <w:rPr>
                <w:rFonts w:ascii="Arial" w:hAnsi="Arial" w:cs="Arial"/>
                <w:bCs/>
                <w:color w:val="000000"/>
              </w:rPr>
            </w:pPr>
          </w:p>
        </w:tc>
      </w:tr>
      <w:tr w:rsidR="00FF74C3" w:rsidRPr="00A677CA" w14:paraId="14840C61" w14:textId="77777777" w:rsidTr="008B7953">
        <w:tc>
          <w:tcPr>
            <w:tcW w:w="1129" w:type="dxa"/>
          </w:tcPr>
          <w:p w14:paraId="0C873998" w14:textId="7E04CAB9" w:rsidR="00FF74C3" w:rsidRPr="00F017AC" w:rsidRDefault="0048485B" w:rsidP="008B7953">
            <w:pPr>
              <w:autoSpaceDE w:val="0"/>
              <w:autoSpaceDN w:val="0"/>
              <w:adjustRightInd w:val="0"/>
              <w:rPr>
                <w:rFonts w:ascii="Arial" w:hAnsi="Arial" w:cs="Arial"/>
                <w:bCs/>
                <w:color w:val="000000"/>
              </w:rPr>
            </w:pPr>
            <w:r>
              <w:rPr>
                <w:rFonts w:ascii="Arial" w:hAnsi="Arial" w:cs="Arial"/>
                <w:bCs/>
                <w:color w:val="000000"/>
              </w:rPr>
              <w:t>2</w:t>
            </w:r>
            <w:r w:rsidR="0062499E">
              <w:rPr>
                <w:rFonts w:ascii="Arial" w:hAnsi="Arial" w:cs="Arial"/>
                <w:bCs/>
                <w:color w:val="000000"/>
              </w:rPr>
              <w:t>1/</w:t>
            </w:r>
            <w:r w:rsidR="00DB7077">
              <w:rPr>
                <w:rFonts w:ascii="Arial" w:hAnsi="Arial" w:cs="Arial"/>
                <w:bCs/>
                <w:color w:val="000000"/>
              </w:rPr>
              <w:t>110</w:t>
            </w:r>
          </w:p>
        </w:tc>
        <w:tc>
          <w:tcPr>
            <w:tcW w:w="7797" w:type="dxa"/>
          </w:tcPr>
          <w:p w14:paraId="3AB925F4" w14:textId="77777777" w:rsidR="00FF74C3" w:rsidRDefault="00FF74C3" w:rsidP="008B7953">
            <w:pPr>
              <w:autoSpaceDE w:val="0"/>
              <w:autoSpaceDN w:val="0"/>
              <w:adjustRightInd w:val="0"/>
              <w:rPr>
                <w:rFonts w:ascii="Arial" w:hAnsi="Arial" w:cs="Arial"/>
                <w:b/>
                <w:bCs/>
                <w:color w:val="000000"/>
              </w:rPr>
            </w:pPr>
            <w:r>
              <w:rPr>
                <w:rFonts w:ascii="Arial" w:hAnsi="Arial" w:cs="Arial"/>
                <w:b/>
                <w:bCs/>
                <w:color w:val="000000"/>
              </w:rPr>
              <w:t xml:space="preserve">Clerk’s report </w:t>
            </w:r>
          </w:p>
          <w:p w14:paraId="397DA3D9" w14:textId="77777777" w:rsidR="00FF74C3" w:rsidRDefault="00FF74C3" w:rsidP="008B7953">
            <w:pPr>
              <w:pStyle w:val="ListParagraph"/>
              <w:numPr>
                <w:ilvl w:val="0"/>
                <w:numId w:val="2"/>
              </w:numPr>
              <w:autoSpaceDE w:val="0"/>
              <w:autoSpaceDN w:val="0"/>
              <w:adjustRightInd w:val="0"/>
              <w:rPr>
                <w:rFonts w:ascii="Arial" w:hAnsi="Arial" w:cs="Arial"/>
                <w:b/>
                <w:bCs/>
                <w:color w:val="000000"/>
              </w:rPr>
            </w:pPr>
            <w:r>
              <w:rPr>
                <w:rFonts w:ascii="Arial" w:hAnsi="Arial" w:cs="Arial"/>
                <w:b/>
                <w:bCs/>
                <w:color w:val="000000"/>
              </w:rPr>
              <w:t>Payments on to Scribe and Bank</w:t>
            </w:r>
          </w:p>
          <w:p w14:paraId="24037FCB" w14:textId="199238AB" w:rsidR="00FF74C3" w:rsidRDefault="00FF74C3" w:rsidP="008B7953">
            <w:pPr>
              <w:pStyle w:val="ListParagraph"/>
              <w:numPr>
                <w:ilvl w:val="0"/>
                <w:numId w:val="2"/>
              </w:numPr>
              <w:autoSpaceDE w:val="0"/>
              <w:autoSpaceDN w:val="0"/>
              <w:adjustRightInd w:val="0"/>
              <w:rPr>
                <w:rFonts w:ascii="Arial" w:hAnsi="Arial" w:cs="Arial"/>
                <w:b/>
                <w:bCs/>
                <w:color w:val="000000"/>
              </w:rPr>
            </w:pPr>
            <w:r>
              <w:rPr>
                <w:rFonts w:ascii="Arial" w:hAnsi="Arial" w:cs="Arial"/>
                <w:b/>
                <w:bCs/>
                <w:color w:val="000000"/>
              </w:rPr>
              <w:t>Minutes, agendas, phone calls, emails</w:t>
            </w:r>
          </w:p>
          <w:p w14:paraId="1994ABF9" w14:textId="09D39D1C" w:rsidR="0095219F" w:rsidRDefault="00774E64" w:rsidP="008B7953">
            <w:pPr>
              <w:pStyle w:val="ListParagraph"/>
              <w:numPr>
                <w:ilvl w:val="0"/>
                <w:numId w:val="2"/>
              </w:numPr>
              <w:autoSpaceDE w:val="0"/>
              <w:autoSpaceDN w:val="0"/>
              <w:adjustRightInd w:val="0"/>
              <w:rPr>
                <w:rFonts w:ascii="Arial" w:hAnsi="Arial" w:cs="Arial"/>
                <w:b/>
                <w:bCs/>
                <w:color w:val="000000"/>
              </w:rPr>
            </w:pPr>
            <w:r>
              <w:rPr>
                <w:rFonts w:ascii="Arial" w:hAnsi="Arial" w:cs="Arial"/>
                <w:b/>
                <w:bCs/>
                <w:color w:val="000000"/>
              </w:rPr>
              <w:t>Tree Survey quotations have been sent to contractors</w:t>
            </w:r>
          </w:p>
          <w:p w14:paraId="354A5EEC" w14:textId="5040C41B" w:rsidR="00FF74C3" w:rsidRDefault="008B4855" w:rsidP="008B7953">
            <w:pPr>
              <w:pStyle w:val="ListParagraph"/>
              <w:numPr>
                <w:ilvl w:val="0"/>
                <w:numId w:val="2"/>
              </w:numPr>
              <w:autoSpaceDE w:val="0"/>
              <w:autoSpaceDN w:val="0"/>
              <w:adjustRightInd w:val="0"/>
              <w:rPr>
                <w:rFonts w:ascii="Arial" w:hAnsi="Arial" w:cs="Arial"/>
                <w:b/>
                <w:bCs/>
                <w:color w:val="000000"/>
              </w:rPr>
            </w:pPr>
            <w:r>
              <w:rPr>
                <w:rFonts w:ascii="Arial" w:hAnsi="Arial" w:cs="Arial"/>
                <w:b/>
                <w:bCs/>
                <w:color w:val="000000"/>
              </w:rPr>
              <w:t>Uploading onto website</w:t>
            </w:r>
          </w:p>
          <w:p w14:paraId="32FBD782" w14:textId="133D6520" w:rsidR="00D746BD" w:rsidRDefault="00774E64" w:rsidP="0095219F">
            <w:pPr>
              <w:pStyle w:val="ListParagraph"/>
              <w:numPr>
                <w:ilvl w:val="0"/>
                <w:numId w:val="2"/>
              </w:numPr>
              <w:autoSpaceDE w:val="0"/>
              <w:autoSpaceDN w:val="0"/>
              <w:adjustRightInd w:val="0"/>
              <w:rPr>
                <w:rFonts w:ascii="Arial" w:hAnsi="Arial" w:cs="Arial"/>
                <w:b/>
                <w:bCs/>
                <w:color w:val="000000"/>
              </w:rPr>
            </w:pPr>
            <w:r>
              <w:rPr>
                <w:rFonts w:ascii="Arial" w:hAnsi="Arial" w:cs="Arial"/>
                <w:b/>
                <w:bCs/>
                <w:color w:val="000000"/>
              </w:rPr>
              <w:t xml:space="preserve">Bought and uploaded </w:t>
            </w:r>
            <w:r w:rsidR="00DB7077">
              <w:rPr>
                <w:rFonts w:ascii="Arial" w:hAnsi="Arial" w:cs="Arial"/>
                <w:b/>
                <w:bCs/>
                <w:color w:val="000000"/>
              </w:rPr>
              <w:t>Microsoft 3</w:t>
            </w:r>
            <w:r>
              <w:rPr>
                <w:rFonts w:ascii="Arial" w:hAnsi="Arial" w:cs="Arial"/>
                <w:b/>
                <w:bCs/>
                <w:color w:val="000000"/>
              </w:rPr>
              <w:t>65 Business standard</w:t>
            </w:r>
            <w:r w:rsidR="00DB7077">
              <w:rPr>
                <w:rFonts w:ascii="Arial" w:hAnsi="Arial" w:cs="Arial"/>
                <w:b/>
                <w:bCs/>
                <w:color w:val="000000"/>
              </w:rPr>
              <w:t xml:space="preserve"> that replaces 365 Personal.</w:t>
            </w:r>
          </w:p>
          <w:p w14:paraId="2B322412" w14:textId="77777777" w:rsidR="006A2387" w:rsidRDefault="006A2387" w:rsidP="0095219F">
            <w:pPr>
              <w:pStyle w:val="ListParagraph"/>
              <w:numPr>
                <w:ilvl w:val="0"/>
                <w:numId w:val="2"/>
              </w:numPr>
              <w:autoSpaceDE w:val="0"/>
              <w:autoSpaceDN w:val="0"/>
              <w:adjustRightInd w:val="0"/>
              <w:rPr>
                <w:rFonts w:ascii="Arial" w:hAnsi="Arial" w:cs="Arial"/>
                <w:b/>
                <w:bCs/>
                <w:color w:val="000000"/>
              </w:rPr>
            </w:pPr>
            <w:r>
              <w:rPr>
                <w:rFonts w:ascii="Arial" w:hAnsi="Arial" w:cs="Arial"/>
                <w:b/>
                <w:bCs/>
                <w:color w:val="000000"/>
              </w:rPr>
              <w:t>Website update</w:t>
            </w:r>
          </w:p>
          <w:p w14:paraId="66D6F936" w14:textId="43CD31ED" w:rsidR="00D93C33" w:rsidRDefault="00774E64" w:rsidP="00D93C33">
            <w:pPr>
              <w:pStyle w:val="ListParagraph"/>
              <w:numPr>
                <w:ilvl w:val="0"/>
                <w:numId w:val="2"/>
              </w:numPr>
              <w:autoSpaceDE w:val="0"/>
              <w:autoSpaceDN w:val="0"/>
              <w:adjustRightInd w:val="0"/>
              <w:rPr>
                <w:rFonts w:ascii="Arial" w:hAnsi="Arial" w:cs="Arial"/>
                <w:b/>
                <w:bCs/>
                <w:color w:val="000000"/>
              </w:rPr>
            </w:pPr>
            <w:r>
              <w:rPr>
                <w:rFonts w:ascii="Arial" w:hAnsi="Arial" w:cs="Arial"/>
                <w:b/>
                <w:bCs/>
                <w:color w:val="000000"/>
              </w:rPr>
              <w:lastRenderedPageBreak/>
              <w:t xml:space="preserve">Asus laptop purchased for £454.46 including </w:t>
            </w:r>
            <w:r w:rsidR="00EE3901">
              <w:rPr>
                <w:rFonts w:ascii="Arial" w:hAnsi="Arial" w:cs="Arial"/>
                <w:b/>
                <w:bCs/>
                <w:color w:val="000000"/>
              </w:rPr>
              <w:t>3-year</w:t>
            </w:r>
            <w:r>
              <w:rPr>
                <w:rFonts w:ascii="Arial" w:hAnsi="Arial" w:cs="Arial"/>
                <w:b/>
                <w:bCs/>
                <w:color w:val="000000"/>
              </w:rPr>
              <w:t xml:space="preserve"> warranty + £50.00 for transferring all apps/files &amp; emails over from old laptop</w:t>
            </w:r>
          </w:p>
          <w:p w14:paraId="012844DA" w14:textId="00537101" w:rsidR="00D93C33" w:rsidRPr="00D93C33" w:rsidRDefault="00D93C33" w:rsidP="00D93C33">
            <w:pPr>
              <w:pStyle w:val="ListParagraph"/>
              <w:numPr>
                <w:ilvl w:val="0"/>
                <w:numId w:val="2"/>
              </w:numPr>
              <w:autoSpaceDE w:val="0"/>
              <w:autoSpaceDN w:val="0"/>
              <w:adjustRightInd w:val="0"/>
              <w:rPr>
                <w:rFonts w:ascii="Arial" w:hAnsi="Arial" w:cs="Arial"/>
                <w:b/>
                <w:bCs/>
                <w:color w:val="000000"/>
              </w:rPr>
            </w:pPr>
            <w:r>
              <w:rPr>
                <w:rFonts w:ascii="Arial" w:hAnsi="Arial" w:cs="Arial"/>
                <w:b/>
                <w:bCs/>
                <w:color w:val="000000"/>
              </w:rPr>
              <w:t>Extra meeting on 20 August?</w:t>
            </w:r>
            <w:r w:rsidR="00EE3901">
              <w:rPr>
                <w:rFonts w:ascii="Arial" w:hAnsi="Arial" w:cs="Arial"/>
                <w:b/>
                <w:bCs/>
                <w:color w:val="000000"/>
              </w:rPr>
              <w:t xml:space="preserve"> – 3pm?</w:t>
            </w:r>
          </w:p>
        </w:tc>
        <w:tc>
          <w:tcPr>
            <w:tcW w:w="1417" w:type="dxa"/>
          </w:tcPr>
          <w:p w14:paraId="00E60CC2" w14:textId="77777777" w:rsidR="00FF74C3" w:rsidRPr="00A677CA" w:rsidRDefault="00FF74C3" w:rsidP="008B7953">
            <w:pPr>
              <w:autoSpaceDE w:val="0"/>
              <w:autoSpaceDN w:val="0"/>
              <w:adjustRightInd w:val="0"/>
              <w:rPr>
                <w:rFonts w:ascii="Arial" w:hAnsi="Arial" w:cs="Arial"/>
                <w:bCs/>
                <w:color w:val="000000"/>
              </w:rPr>
            </w:pPr>
            <w:r w:rsidRPr="00A677CA">
              <w:rPr>
                <w:rFonts w:ascii="Arial" w:hAnsi="Arial" w:cs="Arial"/>
                <w:bCs/>
                <w:color w:val="000000"/>
              </w:rPr>
              <w:lastRenderedPageBreak/>
              <w:t>Clerk</w:t>
            </w:r>
          </w:p>
        </w:tc>
      </w:tr>
      <w:tr w:rsidR="00FF74C3" w:rsidRPr="00321A87" w14:paraId="73299514" w14:textId="77777777" w:rsidTr="008B7953">
        <w:tc>
          <w:tcPr>
            <w:tcW w:w="1129" w:type="dxa"/>
          </w:tcPr>
          <w:p w14:paraId="28DB900F" w14:textId="6B3EDF05" w:rsidR="00FF74C3" w:rsidRPr="00F017AC" w:rsidRDefault="00A95A6D" w:rsidP="008B7953">
            <w:pPr>
              <w:autoSpaceDE w:val="0"/>
              <w:autoSpaceDN w:val="0"/>
              <w:adjustRightInd w:val="0"/>
              <w:rPr>
                <w:rFonts w:ascii="Arial" w:hAnsi="Arial" w:cs="Arial"/>
                <w:bCs/>
                <w:color w:val="000000"/>
              </w:rPr>
            </w:pPr>
            <w:r>
              <w:rPr>
                <w:rFonts w:ascii="Arial" w:hAnsi="Arial" w:cs="Arial"/>
                <w:bCs/>
                <w:color w:val="000000"/>
              </w:rPr>
              <w:t>21</w:t>
            </w:r>
            <w:r w:rsidR="00EB09DD">
              <w:rPr>
                <w:rFonts w:ascii="Arial" w:hAnsi="Arial" w:cs="Arial"/>
                <w:bCs/>
                <w:color w:val="000000"/>
              </w:rPr>
              <w:t>/</w:t>
            </w:r>
            <w:r w:rsidR="00DB7077">
              <w:rPr>
                <w:rFonts w:ascii="Arial" w:hAnsi="Arial" w:cs="Arial"/>
                <w:bCs/>
                <w:color w:val="000000"/>
              </w:rPr>
              <w:t>111</w:t>
            </w:r>
          </w:p>
        </w:tc>
        <w:tc>
          <w:tcPr>
            <w:tcW w:w="7797" w:type="dxa"/>
          </w:tcPr>
          <w:p w14:paraId="0A325E17" w14:textId="77777777" w:rsidR="00FF74C3" w:rsidRPr="00A677CA" w:rsidRDefault="00FF74C3" w:rsidP="008B7953">
            <w:pPr>
              <w:autoSpaceDE w:val="0"/>
              <w:autoSpaceDN w:val="0"/>
              <w:adjustRightInd w:val="0"/>
              <w:rPr>
                <w:rFonts w:ascii="Arial" w:hAnsi="Arial" w:cs="Arial"/>
                <w:b/>
                <w:bCs/>
                <w:color w:val="000000"/>
                <w:u w:val="single"/>
              </w:rPr>
            </w:pPr>
            <w:r w:rsidRPr="00A677CA">
              <w:rPr>
                <w:rFonts w:ascii="Arial" w:hAnsi="Arial" w:cs="Arial"/>
                <w:b/>
                <w:bCs/>
                <w:color w:val="000000"/>
                <w:u w:val="single"/>
              </w:rPr>
              <w:t>Reports and updates on actions/decisions/proposals relating to the following:</w:t>
            </w:r>
          </w:p>
          <w:p w14:paraId="495050E3" w14:textId="3CB9367D" w:rsidR="00FF74C3" w:rsidRPr="00CD79C1" w:rsidRDefault="00FF74C3" w:rsidP="008B7953">
            <w:pPr>
              <w:autoSpaceDE w:val="0"/>
              <w:autoSpaceDN w:val="0"/>
              <w:adjustRightInd w:val="0"/>
              <w:rPr>
                <w:rFonts w:ascii="Arial" w:hAnsi="Arial" w:cs="Arial"/>
                <w:color w:val="000000"/>
              </w:rPr>
            </w:pPr>
            <w:r>
              <w:rPr>
                <w:rFonts w:ascii="Arial" w:hAnsi="Arial" w:cs="Arial"/>
                <w:b/>
                <w:bCs/>
                <w:color w:val="000000"/>
              </w:rPr>
              <w:t xml:space="preserve">Shepreth Village Hall </w:t>
            </w:r>
          </w:p>
          <w:p w14:paraId="293C0353" w14:textId="67602160" w:rsidR="00FF74C3" w:rsidRPr="00CB5C8B" w:rsidRDefault="00FF74C3" w:rsidP="008B7953">
            <w:pPr>
              <w:autoSpaceDE w:val="0"/>
              <w:autoSpaceDN w:val="0"/>
              <w:adjustRightInd w:val="0"/>
              <w:rPr>
                <w:rFonts w:ascii="Arial" w:hAnsi="Arial" w:cs="Arial"/>
                <w:color w:val="000000"/>
              </w:rPr>
            </w:pPr>
            <w:r>
              <w:rPr>
                <w:rFonts w:ascii="Arial" w:hAnsi="Arial" w:cs="Arial"/>
                <w:b/>
                <w:bCs/>
                <w:color w:val="000000"/>
              </w:rPr>
              <w:t xml:space="preserve">Melbourn Youth Development (MAYD) </w:t>
            </w:r>
          </w:p>
          <w:p w14:paraId="7E5843B1" w14:textId="68E1A2E9" w:rsidR="00FF74C3" w:rsidRPr="00F13E41" w:rsidRDefault="00FF74C3" w:rsidP="008B7953">
            <w:pPr>
              <w:autoSpaceDE w:val="0"/>
              <w:autoSpaceDN w:val="0"/>
              <w:adjustRightInd w:val="0"/>
              <w:rPr>
                <w:rFonts w:ascii="Arial" w:hAnsi="Arial" w:cs="Arial"/>
                <w:color w:val="000000"/>
              </w:rPr>
            </w:pPr>
            <w:r>
              <w:rPr>
                <w:rFonts w:ascii="Arial" w:hAnsi="Arial" w:cs="Arial"/>
                <w:b/>
                <w:bCs/>
                <w:color w:val="000000"/>
              </w:rPr>
              <w:t>MSF Rail User Group/MSF Community Rail Partnership</w:t>
            </w:r>
            <w:r w:rsidR="00970143">
              <w:rPr>
                <w:rFonts w:ascii="Arial" w:hAnsi="Arial" w:cs="Arial"/>
                <w:b/>
                <w:bCs/>
                <w:color w:val="000000"/>
              </w:rPr>
              <w:t xml:space="preserve"> </w:t>
            </w:r>
            <w:r w:rsidR="00CB5C8B">
              <w:rPr>
                <w:rFonts w:ascii="Arial" w:hAnsi="Arial" w:cs="Arial"/>
                <w:b/>
                <w:bCs/>
                <w:color w:val="000000"/>
              </w:rPr>
              <w:t>- nothing</w:t>
            </w:r>
          </w:p>
          <w:p w14:paraId="2ECA7F21" w14:textId="4C58813E" w:rsidR="00FF74C3" w:rsidRDefault="00FF74C3" w:rsidP="008B7953">
            <w:pPr>
              <w:autoSpaceDE w:val="0"/>
              <w:autoSpaceDN w:val="0"/>
              <w:adjustRightInd w:val="0"/>
              <w:rPr>
                <w:rFonts w:ascii="Arial" w:hAnsi="Arial" w:cs="Arial"/>
                <w:b/>
                <w:bCs/>
                <w:color w:val="000000"/>
              </w:rPr>
            </w:pPr>
            <w:r>
              <w:rPr>
                <w:rFonts w:ascii="Arial" w:hAnsi="Arial" w:cs="Arial"/>
                <w:b/>
                <w:bCs/>
                <w:color w:val="000000"/>
              </w:rPr>
              <w:t>Shepreth Spitfires</w:t>
            </w:r>
            <w:r w:rsidR="00CB5C8B">
              <w:rPr>
                <w:rFonts w:ascii="Arial" w:hAnsi="Arial" w:cs="Arial"/>
                <w:b/>
                <w:bCs/>
                <w:color w:val="000000"/>
              </w:rPr>
              <w:t xml:space="preserve"> - nothing</w:t>
            </w:r>
          </w:p>
          <w:p w14:paraId="3CF14DA1" w14:textId="103BEC23" w:rsidR="00011CD1" w:rsidRDefault="00011CD1" w:rsidP="008B7953">
            <w:pPr>
              <w:autoSpaceDE w:val="0"/>
              <w:autoSpaceDN w:val="0"/>
              <w:adjustRightInd w:val="0"/>
              <w:rPr>
                <w:rFonts w:ascii="Arial" w:hAnsi="Arial" w:cs="Arial"/>
                <w:b/>
                <w:bCs/>
                <w:color w:val="000000"/>
              </w:rPr>
            </w:pPr>
          </w:p>
          <w:p w14:paraId="65DEBB9A" w14:textId="77777777" w:rsidR="00011CD1" w:rsidRDefault="00011CD1" w:rsidP="008B7953">
            <w:pPr>
              <w:autoSpaceDE w:val="0"/>
              <w:autoSpaceDN w:val="0"/>
              <w:adjustRightInd w:val="0"/>
              <w:rPr>
                <w:rFonts w:ascii="Arial" w:hAnsi="Arial" w:cs="Arial"/>
                <w:b/>
                <w:bCs/>
                <w:color w:val="000000"/>
              </w:rPr>
            </w:pPr>
          </w:p>
          <w:p w14:paraId="4CDC3044" w14:textId="1EC6F5BA" w:rsidR="0095219F" w:rsidRDefault="0095219F" w:rsidP="00EB09DD">
            <w:pPr>
              <w:autoSpaceDE w:val="0"/>
              <w:autoSpaceDN w:val="0"/>
              <w:adjustRightInd w:val="0"/>
              <w:rPr>
                <w:rFonts w:ascii="Arial" w:hAnsi="Arial" w:cs="Arial"/>
                <w:b/>
                <w:bCs/>
                <w:color w:val="000000"/>
              </w:rPr>
            </w:pPr>
            <w:r>
              <w:rPr>
                <w:rFonts w:ascii="Arial" w:hAnsi="Arial" w:cs="Arial"/>
                <w:b/>
                <w:bCs/>
                <w:color w:val="000000"/>
              </w:rPr>
              <w:t>Village infrastructure reports on various</w:t>
            </w:r>
            <w:r w:rsidR="0048485B">
              <w:rPr>
                <w:rFonts w:ascii="Arial" w:hAnsi="Arial" w:cs="Arial"/>
                <w:b/>
                <w:bCs/>
                <w:color w:val="000000"/>
              </w:rPr>
              <w:t xml:space="preserve"> current</w:t>
            </w:r>
            <w:r w:rsidR="00EB09DD">
              <w:rPr>
                <w:rFonts w:ascii="Arial" w:hAnsi="Arial" w:cs="Arial"/>
                <w:b/>
                <w:bCs/>
                <w:color w:val="000000"/>
              </w:rPr>
              <w:t xml:space="preserve"> issues relating to the village or parts of the village.</w:t>
            </w:r>
          </w:p>
          <w:p w14:paraId="51CD958B" w14:textId="4BCBD3E0" w:rsidR="00DB7077" w:rsidRPr="00DB7077" w:rsidRDefault="00DB7077" w:rsidP="00DB7077">
            <w:pPr>
              <w:pStyle w:val="ListParagraph"/>
              <w:autoSpaceDE w:val="0"/>
              <w:autoSpaceDN w:val="0"/>
              <w:adjustRightInd w:val="0"/>
              <w:rPr>
                <w:rFonts w:ascii="Arial" w:hAnsi="Arial" w:cs="Arial"/>
                <w:b/>
                <w:bCs/>
                <w:color w:val="000000"/>
              </w:rPr>
            </w:pPr>
          </w:p>
          <w:p w14:paraId="420E3DA6" w14:textId="231FF5FC" w:rsidR="00970143" w:rsidRDefault="00D746BD" w:rsidP="005527C4">
            <w:pPr>
              <w:pStyle w:val="ListParagraph"/>
              <w:numPr>
                <w:ilvl w:val="0"/>
                <w:numId w:val="11"/>
              </w:numPr>
              <w:autoSpaceDE w:val="0"/>
              <w:autoSpaceDN w:val="0"/>
              <w:adjustRightInd w:val="0"/>
              <w:rPr>
                <w:rFonts w:ascii="Arial" w:hAnsi="Arial" w:cs="Arial"/>
                <w:color w:val="000000"/>
              </w:rPr>
            </w:pPr>
            <w:r>
              <w:rPr>
                <w:rFonts w:ascii="Arial" w:hAnsi="Arial" w:cs="Arial"/>
                <w:color w:val="000000"/>
              </w:rPr>
              <w:t xml:space="preserve">Details from village walk around </w:t>
            </w:r>
            <w:r w:rsidR="002A3505">
              <w:rPr>
                <w:rFonts w:ascii="Arial" w:hAnsi="Arial" w:cs="Arial"/>
                <w:color w:val="000000"/>
              </w:rPr>
              <w:t>to be updated with a new walk around post Covid restrictions in July</w:t>
            </w:r>
          </w:p>
          <w:p w14:paraId="4FC01878" w14:textId="708F7F13" w:rsidR="00DB7077" w:rsidRDefault="00DB7077" w:rsidP="005527C4">
            <w:pPr>
              <w:pStyle w:val="ListParagraph"/>
              <w:numPr>
                <w:ilvl w:val="0"/>
                <w:numId w:val="11"/>
              </w:numPr>
              <w:autoSpaceDE w:val="0"/>
              <w:autoSpaceDN w:val="0"/>
              <w:adjustRightInd w:val="0"/>
              <w:rPr>
                <w:rFonts w:ascii="Arial" w:hAnsi="Arial" w:cs="Arial"/>
                <w:color w:val="000000"/>
              </w:rPr>
            </w:pPr>
            <w:r>
              <w:rPr>
                <w:rFonts w:ascii="Arial" w:hAnsi="Arial" w:cs="Arial"/>
                <w:color w:val="000000"/>
              </w:rPr>
              <w:t>Flood training/emergency plan/template to be discussed</w:t>
            </w:r>
          </w:p>
          <w:p w14:paraId="4C0AF9B5" w14:textId="032B6266" w:rsidR="00DB7077" w:rsidRDefault="00DB7077" w:rsidP="005527C4">
            <w:pPr>
              <w:pStyle w:val="ListParagraph"/>
              <w:numPr>
                <w:ilvl w:val="0"/>
                <w:numId w:val="11"/>
              </w:numPr>
              <w:autoSpaceDE w:val="0"/>
              <w:autoSpaceDN w:val="0"/>
              <w:adjustRightInd w:val="0"/>
              <w:rPr>
                <w:rFonts w:ascii="Arial" w:hAnsi="Arial" w:cs="Arial"/>
                <w:color w:val="000000"/>
              </w:rPr>
            </w:pPr>
            <w:r>
              <w:rPr>
                <w:rFonts w:ascii="Arial" w:hAnsi="Arial" w:cs="Arial"/>
                <w:color w:val="000000"/>
              </w:rPr>
              <w:t>Housing trajectory sent round by County Cllr Peter McDonald</w:t>
            </w:r>
          </w:p>
          <w:p w14:paraId="326A84D9" w14:textId="07DE4D93" w:rsidR="00E31E1A" w:rsidRDefault="00E31E1A" w:rsidP="005527C4">
            <w:pPr>
              <w:pStyle w:val="ListParagraph"/>
              <w:numPr>
                <w:ilvl w:val="0"/>
                <w:numId w:val="11"/>
              </w:numPr>
              <w:autoSpaceDE w:val="0"/>
              <w:autoSpaceDN w:val="0"/>
              <w:adjustRightInd w:val="0"/>
              <w:rPr>
                <w:rFonts w:ascii="Arial" w:hAnsi="Arial" w:cs="Arial"/>
                <w:color w:val="000000"/>
              </w:rPr>
            </w:pPr>
            <w:r>
              <w:rPr>
                <w:rFonts w:ascii="Arial" w:hAnsi="Arial" w:cs="Arial"/>
                <w:color w:val="000000"/>
              </w:rPr>
              <w:t>Carbon zero quotes for solar panels – Cllr Fisher</w:t>
            </w:r>
          </w:p>
          <w:p w14:paraId="7652A51D" w14:textId="08FDD9D6" w:rsidR="00E31E1A" w:rsidRDefault="00E31E1A" w:rsidP="005527C4">
            <w:pPr>
              <w:pStyle w:val="ListParagraph"/>
              <w:numPr>
                <w:ilvl w:val="0"/>
                <w:numId w:val="11"/>
              </w:numPr>
              <w:autoSpaceDE w:val="0"/>
              <w:autoSpaceDN w:val="0"/>
              <w:adjustRightInd w:val="0"/>
              <w:rPr>
                <w:rFonts w:ascii="Arial" w:hAnsi="Arial" w:cs="Arial"/>
                <w:color w:val="000000"/>
              </w:rPr>
            </w:pPr>
            <w:r>
              <w:rPr>
                <w:rFonts w:ascii="Arial" w:hAnsi="Arial" w:cs="Arial"/>
                <w:color w:val="000000"/>
              </w:rPr>
              <w:t>London Luton Airport – future airspace – Cllr Downer</w:t>
            </w:r>
            <w:r w:rsidR="00AF3170">
              <w:rPr>
                <w:rFonts w:ascii="Arial" w:hAnsi="Arial" w:cs="Arial"/>
                <w:color w:val="000000"/>
              </w:rPr>
              <w:t xml:space="preserve"> attending webinar on 13 July and will report </w:t>
            </w:r>
            <w:r w:rsidR="00583EB6">
              <w:rPr>
                <w:rFonts w:ascii="Arial" w:hAnsi="Arial" w:cs="Arial"/>
                <w:color w:val="000000"/>
              </w:rPr>
              <w:t>to next meeting.</w:t>
            </w:r>
          </w:p>
          <w:p w14:paraId="469007E0" w14:textId="77777777" w:rsidR="00F87C5F" w:rsidRDefault="00F87C5F" w:rsidP="00F87C5F">
            <w:pPr>
              <w:pStyle w:val="ListParagraph"/>
              <w:numPr>
                <w:ilvl w:val="0"/>
                <w:numId w:val="11"/>
              </w:numPr>
              <w:autoSpaceDE w:val="0"/>
              <w:autoSpaceDN w:val="0"/>
              <w:adjustRightInd w:val="0"/>
              <w:rPr>
                <w:rFonts w:ascii="Arial" w:hAnsi="Arial" w:cs="Arial"/>
                <w:color w:val="000000"/>
              </w:rPr>
            </w:pPr>
            <w:r>
              <w:rPr>
                <w:rFonts w:ascii="Arial" w:hAnsi="Arial" w:cs="Arial"/>
                <w:color w:val="000000"/>
              </w:rPr>
              <w:t xml:space="preserve">Warning Triangle still missing </w:t>
            </w:r>
          </w:p>
          <w:p w14:paraId="297BF127" w14:textId="344EEF63" w:rsidR="004C7DEF" w:rsidRPr="004C7DEF" w:rsidRDefault="004C7DEF" w:rsidP="00F87C5F">
            <w:pPr>
              <w:pStyle w:val="ListParagraph"/>
              <w:numPr>
                <w:ilvl w:val="0"/>
                <w:numId w:val="11"/>
              </w:numPr>
              <w:autoSpaceDE w:val="0"/>
              <w:autoSpaceDN w:val="0"/>
              <w:adjustRightInd w:val="0"/>
              <w:rPr>
                <w:rFonts w:ascii="Arial" w:hAnsi="Arial" w:cs="Arial"/>
                <w:color w:val="000000"/>
              </w:rPr>
            </w:pPr>
            <w:r>
              <w:rPr>
                <w:rFonts w:ascii="Arial" w:hAnsi="Arial" w:cs="Arial"/>
                <w:color w:val="000000"/>
              </w:rPr>
              <w:t>Water provision for allotments</w:t>
            </w:r>
          </w:p>
        </w:tc>
        <w:tc>
          <w:tcPr>
            <w:tcW w:w="1417" w:type="dxa"/>
          </w:tcPr>
          <w:p w14:paraId="625CD02E" w14:textId="77777777" w:rsidR="00D746BD" w:rsidRDefault="00D746BD" w:rsidP="008B7953">
            <w:pPr>
              <w:autoSpaceDE w:val="0"/>
              <w:autoSpaceDN w:val="0"/>
              <w:adjustRightInd w:val="0"/>
              <w:rPr>
                <w:rFonts w:ascii="Arial" w:hAnsi="Arial" w:cs="Arial"/>
                <w:bCs/>
                <w:color w:val="000000"/>
              </w:rPr>
            </w:pPr>
          </w:p>
          <w:p w14:paraId="2ECD85A9" w14:textId="77777777" w:rsidR="00CD79C1" w:rsidRDefault="00CD79C1" w:rsidP="008B7953">
            <w:pPr>
              <w:autoSpaceDE w:val="0"/>
              <w:autoSpaceDN w:val="0"/>
              <w:adjustRightInd w:val="0"/>
              <w:rPr>
                <w:rFonts w:ascii="Arial" w:hAnsi="Arial" w:cs="Arial"/>
                <w:bCs/>
                <w:color w:val="000000"/>
              </w:rPr>
            </w:pPr>
          </w:p>
          <w:p w14:paraId="27283C07" w14:textId="29B8BA3D" w:rsidR="00FF74C3" w:rsidRDefault="00FF74C3" w:rsidP="008B7953">
            <w:pPr>
              <w:autoSpaceDE w:val="0"/>
              <w:autoSpaceDN w:val="0"/>
              <w:adjustRightInd w:val="0"/>
              <w:rPr>
                <w:rFonts w:ascii="Arial" w:hAnsi="Arial" w:cs="Arial"/>
                <w:bCs/>
                <w:color w:val="000000"/>
              </w:rPr>
            </w:pPr>
            <w:r>
              <w:rPr>
                <w:rFonts w:ascii="Arial" w:hAnsi="Arial" w:cs="Arial"/>
                <w:bCs/>
                <w:color w:val="000000"/>
              </w:rPr>
              <w:t>RW</w:t>
            </w:r>
          </w:p>
          <w:p w14:paraId="4D93AA37" w14:textId="77777777" w:rsidR="00FF74C3" w:rsidRDefault="00FF74C3" w:rsidP="008B7953">
            <w:pPr>
              <w:autoSpaceDE w:val="0"/>
              <w:autoSpaceDN w:val="0"/>
              <w:adjustRightInd w:val="0"/>
              <w:rPr>
                <w:rFonts w:ascii="Arial" w:hAnsi="Arial" w:cs="Arial"/>
                <w:bCs/>
                <w:color w:val="000000"/>
              </w:rPr>
            </w:pPr>
            <w:r>
              <w:rPr>
                <w:rFonts w:ascii="Arial" w:hAnsi="Arial" w:cs="Arial"/>
                <w:bCs/>
                <w:color w:val="000000"/>
              </w:rPr>
              <w:t>JM</w:t>
            </w:r>
          </w:p>
          <w:p w14:paraId="56A0DFBC" w14:textId="77777777" w:rsidR="00FF74C3" w:rsidRDefault="00FF74C3" w:rsidP="008B7953">
            <w:pPr>
              <w:autoSpaceDE w:val="0"/>
              <w:autoSpaceDN w:val="0"/>
              <w:adjustRightInd w:val="0"/>
              <w:rPr>
                <w:rFonts w:ascii="Arial" w:hAnsi="Arial" w:cs="Arial"/>
                <w:bCs/>
                <w:color w:val="000000"/>
              </w:rPr>
            </w:pPr>
            <w:r>
              <w:rPr>
                <w:rFonts w:ascii="Arial" w:hAnsi="Arial" w:cs="Arial"/>
                <w:bCs/>
                <w:color w:val="000000"/>
              </w:rPr>
              <w:t>RW</w:t>
            </w:r>
          </w:p>
          <w:p w14:paraId="74B42169" w14:textId="77777777" w:rsidR="00FF74C3" w:rsidRDefault="00FF74C3" w:rsidP="008B7953">
            <w:pPr>
              <w:autoSpaceDE w:val="0"/>
              <w:autoSpaceDN w:val="0"/>
              <w:adjustRightInd w:val="0"/>
              <w:rPr>
                <w:rFonts w:ascii="Arial" w:hAnsi="Arial" w:cs="Arial"/>
                <w:bCs/>
                <w:color w:val="000000"/>
              </w:rPr>
            </w:pPr>
            <w:r>
              <w:rPr>
                <w:rFonts w:ascii="Arial" w:hAnsi="Arial" w:cs="Arial"/>
                <w:bCs/>
                <w:color w:val="000000"/>
              </w:rPr>
              <w:t>LS</w:t>
            </w:r>
          </w:p>
          <w:p w14:paraId="3F1088C7" w14:textId="5C05C619" w:rsidR="00FF74C3" w:rsidRDefault="00FF74C3" w:rsidP="008B7953">
            <w:pPr>
              <w:autoSpaceDE w:val="0"/>
              <w:autoSpaceDN w:val="0"/>
              <w:adjustRightInd w:val="0"/>
              <w:rPr>
                <w:rFonts w:ascii="Arial" w:hAnsi="Arial" w:cs="Arial"/>
                <w:bCs/>
                <w:color w:val="000000"/>
              </w:rPr>
            </w:pPr>
          </w:p>
          <w:p w14:paraId="7C4CD2C0" w14:textId="77777777" w:rsidR="00011CD1" w:rsidRDefault="00011CD1" w:rsidP="008B7953">
            <w:pPr>
              <w:autoSpaceDE w:val="0"/>
              <w:autoSpaceDN w:val="0"/>
              <w:adjustRightInd w:val="0"/>
              <w:rPr>
                <w:rFonts w:ascii="Arial" w:hAnsi="Arial" w:cs="Arial"/>
                <w:bCs/>
                <w:color w:val="000000"/>
              </w:rPr>
            </w:pPr>
          </w:p>
          <w:p w14:paraId="5DEC6159" w14:textId="239E17E6" w:rsidR="00011CD1" w:rsidRDefault="00011CD1" w:rsidP="008B7953">
            <w:pPr>
              <w:autoSpaceDE w:val="0"/>
              <w:autoSpaceDN w:val="0"/>
              <w:adjustRightInd w:val="0"/>
              <w:rPr>
                <w:rFonts w:ascii="Arial" w:hAnsi="Arial" w:cs="Arial"/>
                <w:bCs/>
                <w:color w:val="000000"/>
              </w:rPr>
            </w:pPr>
          </w:p>
          <w:p w14:paraId="785A2E08" w14:textId="77777777" w:rsidR="00970143" w:rsidRDefault="00970143" w:rsidP="008B7953">
            <w:pPr>
              <w:autoSpaceDE w:val="0"/>
              <w:autoSpaceDN w:val="0"/>
              <w:adjustRightInd w:val="0"/>
              <w:rPr>
                <w:rFonts w:ascii="Arial" w:hAnsi="Arial" w:cs="Arial"/>
                <w:bCs/>
                <w:color w:val="000000"/>
              </w:rPr>
            </w:pPr>
          </w:p>
          <w:p w14:paraId="702DC1E1" w14:textId="77777777" w:rsidR="00970143" w:rsidRDefault="00970143" w:rsidP="008B7953">
            <w:pPr>
              <w:autoSpaceDE w:val="0"/>
              <w:autoSpaceDN w:val="0"/>
              <w:adjustRightInd w:val="0"/>
              <w:rPr>
                <w:rFonts w:ascii="Arial" w:hAnsi="Arial" w:cs="Arial"/>
                <w:bCs/>
                <w:color w:val="000000"/>
              </w:rPr>
            </w:pPr>
          </w:p>
          <w:p w14:paraId="24F54EA0" w14:textId="1E5BED14" w:rsidR="00970143" w:rsidRDefault="00970143" w:rsidP="008B7953">
            <w:pPr>
              <w:autoSpaceDE w:val="0"/>
              <w:autoSpaceDN w:val="0"/>
              <w:adjustRightInd w:val="0"/>
              <w:rPr>
                <w:rFonts w:ascii="Arial" w:hAnsi="Arial" w:cs="Arial"/>
                <w:bCs/>
                <w:color w:val="000000"/>
              </w:rPr>
            </w:pPr>
          </w:p>
          <w:p w14:paraId="3B7A2F6D" w14:textId="77777777" w:rsidR="00970143" w:rsidRDefault="00970143" w:rsidP="008B7953">
            <w:pPr>
              <w:autoSpaceDE w:val="0"/>
              <w:autoSpaceDN w:val="0"/>
              <w:adjustRightInd w:val="0"/>
              <w:rPr>
                <w:rFonts w:ascii="Arial" w:hAnsi="Arial" w:cs="Arial"/>
                <w:bCs/>
                <w:color w:val="000000"/>
              </w:rPr>
            </w:pPr>
          </w:p>
          <w:p w14:paraId="3D72AB7C" w14:textId="749F4FD8" w:rsidR="00970143" w:rsidRPr="00EB09DD" w:rsidRDefault="00970143" w:rsidP="008B7953">
            <w:pPr>
              <w:autoSpaceDE w:val="0"/>
              <w:autoSpaceDN w:val="0"/>
              <w:adjustRightInd w:val="0"/>
              <w:rPr>
                <w:rFonts w:ascii="Arial" w:hAnsi="Arial" w:cs="Arial"/>
                <w:bCs/>
                <w:color w:val="000000"/>
              </w:rPr>
            </w:pPr>
          </w:p>
        </w:tc>
      </w:tr>
      <w:tr w:rsidR="0048485B" w:rsidRPr="00321A87" w14:paraId="58E1758B" w14:textId="77777777" w:rsidTr="008B7953">
        <w:tc>
          <w:tcPr>
            <w:tcW w:w="1129" w:type="dxa"/>
          </w:tcPr>
          <w:p w14:paraId="0CCF0C80" w14:textId="3A0A53B1" w:rsidR="0048485B" w:rsidRDefault="0048485B" w:rsidP="008B7953">
            <w:pPr>
              <w:autoSpaceDE w:val="0"/>
              <w:autoSpaceDN w:val="0"/>
              <w:adjustRightInd w:val="0"/>
              <w:rPr>
                <w:rFonts w:ascii="Arial" w:hAnsi="Arial" w:cs="Arial"/>
                <w:bCs/>
                <w:color w:val="000000"/>
              </w:rPr>
            </w:pPr>
            <w:r>
              <w:rPr>
                <w:rFonts w:ascii="Arial" w:hAnsi="Arial" w:cs="Arial"/>
                <w:bCs/>
                <w:color w:val="000000"/>
              </w:rPr>
              <w:t>21/</w:t>
            </w:r>
            <w:r w:rsidR="00E31E1A">
              <w:rPr>
                <w:rFonts w:ascii="Arial" w:hAnsi="Arial" w:cs="Arial"/>
                <w:bCs/>
                <w:color w:val="000000"/>
              </w:rPr>
              <w:t>112</w:t>
            </w:r>
          </w:p>
        </w:tc>
        <w:tc>
          <w:tcPr>
            <w:tcW w:w="7797" w:type="dxa"/>
          </w:tcPr>
          <w:p w14:paraId="7E1F5460" w14:textId="467949DF" w:rsidR="0048485B" w:rsidRPr="00E31E1A" w:rsidRDefault="00E31E1A" w:rsidP="008B7953">
            <w:pPr>
              <w:autoSpaceDE w:val="0"/>
              <w:autoSpaceDN w:val="0"/>
              <w:adjustRightInd w:val="0"/>
              <w:rPr>
                <w:rFonts w:ascii="Arial" w:hAnsi="Arial" w:cs="Arial"/>
                <w:color w:val="000000"/>
              </w:rPr>
            </w:pPr>
            <w:r>
              <w:rPr>
                <w:rFonts w:ascii="Arial" w:hAnsi="Arial" w:cs="Arial"/>
                <w:b/>
                <w:bCs/>
                <w:color w:val="000000"/>
              </w:rPr>
              <w:t xml:space="preserve">Parking in the village – </w:t>
            </w:r>
            <w:r>
              <w:rPr>
                <w:rFonts w:ascii="Arial" w:hAnsi="Arial" w:cs="Arial"/>
                <w:color w:val="000000"/>
              </w:rPr>
              <w:t>to be discussed</w:t>
            </w:r>
          </w:p>
        </w:tc>
        <w:tc>
          <w:tcPr>
            <w:tcW w:w="1417" w:type="dxa"/>
          </w:tcPr>
          <w:p w14:paraId="12F4EAD4" w14:textId="7A7373A7" w:rsidR="0048485B" w:rsidRDefault="00D746BD" w:rsidP="008B7953">
            <w:pPr>
              <w:autoSpaceDE w:val="0"/>
              <w:autoSpaceDN w:val="0"/>
              <w:adjustRightInd w:val="0"/>
              <w:rPr>
                <w:rFonts w:ascii="Arial" w:hAnsi="Arial" w:cs="Arial"/>
                <w:bCs/>
                <w:color w:val="000000"/>
              </w:rPr>
            </w:pPr>
            <w:r>
              <w:rPr>
                <w:rFonts w:ascii="Arial" w:hAnsi="Arial" w:cs="Arial"/>
                <w:bCs/>
                <w:color w:val="000000"/>
              </w:rPr>
              <w:t>All</w:t>
            </w:r>
          </w:p>
        </w:tc>
      </w:tr>
      <w:tr w:rsidR="00EF7CD5" w:rsidRPr="00321A87" w14:paraId="5CB18708" w14:textId="77777777" w:rsidTr="008B7953">
        <w:tc>
          <w:tcPr>
            <w:tcW w:w="1129" w:type="dxa"/>
          </w:tcPr>
          <w:p w14:paraId="75060A00" w14:textId="395428A8" w:rsidR="00EF7CD5" w:rsidRDefault="00EF7CD5" w:rsidP="008B7953">
            <w:pPr>
              <w:autoSpaceDE w:val="0"/>
              <w:autoSpaceDN w:val="0"/>
              <w:adjustRightInd w:val="0"/>
              <w:rPr>
                <w:rFonts w:ascii="Arial" w:hAnsi="Arial" w:cs="Arial"/>
                <w:bCs/>
                <w:color w:val="000000"/>
              </w:rPr>
            </w:pPr>
            <w:r>
              <w:rPr>
                <w:rFonts w:ascii="Arial" w:hAnsi="Arial" w:cs="Arial"/>
                <w:bCs/>
                <w:color w:val="000000"/>
              </w:rPr>
              <w:t>21/</w:t>
            </w:r>
            <w:r w:rsidR="00E31E1A">
              <w:rPr>
                <w:rFonts w:ascii="Arial" w:hAnsi="Arial" w:cs="Arial"/>
                <w:bCs/>
                <w:color w:val="000000"/>
              </w:rPr>
              <w:t>113</w:t>
            </w:r>
          </w:p>
        </w:tc>
        <w:tc>
          <w:tcPr>
            <w:tcW w:w="7797" w:type="dxa"/>
          </w:tcPr>
          <w:p w14:paraId="03BAA6C7" w14:textId="4BBEE022" w:rsidR="00EF7CD5" w:rsidRDefault="006A2387" w:rsidP="008B7953">
            <w:pPr>
              <w:autoSpaceDE w:val="0"/>
              <w:autoSpaceDN w:val="0"/>
              <w:adjustRightInd w:val="0"/>
              <w:rPr>
                <w:rFonts w:ascii="Arial" w:hAnsi="Arial" w:cs="Arial"/>
                <w:b/>
                <w:bCs/>
                <w:color w:val="000000"/>
              </w:rPr>
            </w:pPr>
            <w:r>
              <w:rPr>
                <w:rFonts w:ascii="Arial" w:hAnsi="Arial" w:cs="Arial"/>
                <w:b/>
                <w:bCs/>
                <w:color w:val="000000"/>
              </w:rPr>
              <w:t xml:space="preserve">To discuss s106 monies / healthy options </w:t>
            </w:r>
            <w:r w:rsidR="00535329">
              <w:rPr>
                <w:rFonts w:ascii="Arial" w:hAnsi="Arial" w:cs="Arial"/>
                <w:b/>
                <w:bCs/>
                <w:color w:val="000000"/>
              </w:rPr>
              <w:t xml:space="preserve">– </w:t>
            </w:r>
            <w:r w:rsidR="00E31E1A">
              <w:rPr>
                <w:rFonts w:ascii="Arial" w:hAnsi="Arial" w:cs="Arial"/>
                <w:color w:val="000000"/>
              </w:rPr>
              <w:t>Clerk has contacted SCDC for update on what council can use money for, at time of publishing, no response.</w:t>
            </w:r>
          </w:p>
        </w:tc>
        <w:tc>
          <w:tcPr>
            <w:tcW w:w="1417" w:type="dxa"/>
          </w:tcPr>
          <w:p w14:paraId="2A9CCEAD" w14:textId="28C36504" w:rsidR="00EF7CD5" w:rsidRDefault="00EF7CD5" w:rsidP="008B7953">
            <w:pPr>
              <w:autoSpaceDE w:val="0"/>
              <w:autoSpaceDN w:val="0"/>
              <w:adjustRightInd w:val="0"/>
              <w:rPr>
                <w:rFonts w:ascii="Arial" w:hAnsi="Arial" w:cs="Arial"/>
                <w:bCs/>
                <w:color w:val="000000"/>
              </w:rPr>
            </w:pPr>
            <w:r>
              <w:rPr>
                <w:rFonts w:ascii="Arial" w:hAnsi="Arial" w:cs="Arial"/>
                <w:bCs/>
                <w:color w:val="000000"/>
              </w:rPr>
              <w:t>All</w:t>
            </w:r>
          </w:p>
        </w:tc>
      </w:tr>
      <w:tr w:rsidR="00611343" w:rsidRPr="00321A87" w14:paraId="7F2E34E8" w14:textId="77777777" w:rsidTr="008B7953">
        <w:tc>
          <w:tcPr>
            <w:tcW w:w="1129" w:type="dxa"/>
          </w:tcPr>
          <w:p w14:paraId="1AE7E52C" w14:textId="1F4B92C1" w:rsidR="00611343" w:rsidRDefault="00611343" w:rsidP="008B7953">
            <w:pPr>
              <w:autoSpaceDE w:val="0"/>
              <w:autoSpaceDN w:val="0"/>
              <w:adjustRightInd w:val="0"/>
              <w:rPr>
                <w:rFonts w:ascii="Arial" w:hAnsi="Arial" w:cs="Arial"/>
                <w:bCs/>
                <w:color w:val="000000"/>
              </w:rPr>
            </w:pPr>
            <w:r>
              <w:rPr>
                <w:rFonts w:ascii="Arial" w:hAnsi="Arial" w:cs="Arial"/>
                <w:bCs/>
                <w:color w:val="000000"/>
              </w:rPr>
              <w:t>21/1</w:t>
            </w:r>
            <w:r w:rsidR="00E31E1A">
              <w:rPr>
                <w:rFonts w:ascii="Arial" w:hAnsi="Arial" w:cs="Arial"/>
                <w:bCs/>
                <w:color w:val="000000"/>
              </w:rPr>
              <w:t>14</w:t>
            </w:r>
          </w:p>
        </w:tc>
        <w:tc>
          <w:tcPr>
            <w:tcW w:w="7797" w:type="dxa"/>
          </w:tcPr>
          <w:p w14:paraId="4D4F9171" w14:textId="714C7484" w:rsidR="00611343" w:rsidRPr="006C5850" w:rsidRDefault="00E31E1A" w:rsidP="008B7953">
            <w:pPr>
              <w:autoSpaceDE w:val="0"/>
              <w:autoSpaceDN w:val="0"/>
              <w:adjustRightInd w:val="0"/>
              <w:rPr>
                <w:rFonts w:ascii="Arial" w:hAnsi="Arial" w:cs="Arial"/>
                <w:color w:val="000000"/>
              </w:rPr>
            </w:pPr>
            <w:r>
              <w:rPr>
                <w:rFonts w:ascii="Arial" w:hAnsi="Arial" w:cs="Arial"/>
                <w:b/>
                <w:bCs/>
                <w:color w:val="000000"/>
              </w:rPr>
              <w:t xml:space="preserve">To discuss supporting Rowan – </w:t>
            </w:r>
            <w:r w:rsidRPr="002A3505">
              <w:rPr>
                <w:rFonts w:ascii="Arial" w:hAnsi="Arial" w:cs="Arial"/>
                <w:color w:val="000000"/>
              </w:rPr>
              <w:t>a charity for adults with learning disabilities in Cambridgeshire.</w:t>
            </w:r>
            <w:r w:rsidR="00D93C33">
              <w:rPr>
                <w:rFonts w:ascii="Arial" w:hAnsi="Arial" w:cs="Arial"/>
                <w:color w:val="000000"/>
              </w:rPr>
              <w:t xml:space="preserve"> To discuss whether this is appropriate given the SPC donation policy</w:t>
            </w:r>
            <w:r w:rsidR="00533D58">
              <w:rPr>
                <w:rFonts w:ascii="Arial" w:hAnsi="Arial" w:cs="Arial"/>
                <w:color w:val="000000"/>
              </w:rPr>
              <w:t xml:space="preserve">, which states </w:t>
            </w:r>
            <w:r w:rsidR="00D93C33" w:rsidRPr="00533D58">
              <w:rPr>
                <w:rFonts w:ascii="Arial" w:hAnsi="Arial" w:cs="Arial"/>
                <w:color w:val="000000"/>
              </w:rPr>
              <w:t>“</w:t>
            </w:r>
            <w:r w:rsidR="00D93C33" w:rsidRPr="002564EF">
              <w:t>Grants and donations are awarded to benefit the Parish of Shepreth only</w:t>
            </w:r>
            <w:r w:rsidR="00533D58" w:rsidRPr="002564EF">
              <w:t>.</w:t>
            </w:r>
            <w:r w:rsidR="00D93C33" w:rsidRPr="002564EF">
              <w:t>”</w:t>
            </w:r>
          </w:p>
        </w:tc>
        <w:tc>
          <w:tcPr>
            <w:tcW w:w="1417" w:type="dxa"/>
          </w:tcPr>
          <w:p w14:paraId="008B6855" w14:textId="413AE69D" w:rsidR="00611343" w:rsidRDefault="00611343" w:rsidP="008B7953">
            <w:pPr>
              <w:autoSpaceDE w:val="0"/>
              <w:autoSpaceDN w:val="0"/>
              <w:adjustRightInd w:val="0"/>
              <w:rPr>
                <w:rFonts w:ascii="Arial" w:hAnsi="Arial" w:cs="Arial"/>
                <w:bCs/>
                <w:color w:val="000000"/>
              </w:rPr>
            </w:pPr>
            <w:r>
              <w:rPr>
                <w:rFonts w:ascii="Arial" w:hAnsi="Arial" w:cs="Arial"/>
                <w:bCs/>
                <w:color w:val="000000"/>
              </w:rPr>
              <w:t>All</w:t>
            </w:r>
          </w:p>
        </w:tc>
      </w:tr>
      <w:tr w:rsidR="000B7BE4" w:rsidRPr="00321A87" w14:paraId="072C87E9" w14:textId="77777777" w:rsidTr="008B7953">
        <w:tc>
          <w:tcPr>
            <w:tcW w:w="1129" w:type="dxa"/>
          </w:tcPr>
          <w:p w14:paraId="3B73BB24" w14:textId="33F7EDBB" w:rsidR="000B7BE4" w:rsidRDefault="000B7BE4" w:rsidP="008B7953">
            <w:pPr>
              <w:autoSpaceDE w:val="0"/>
              <w:autoSpaceDN w:val="0"/>
              <w:adjustRightInd w:val="0"/>
              <w:rPr>
                <w:rFonts w:ascii="Arial" w:hAnsi="Arial" w:cs="Arial"/>
                <w:bCs/>
                <w:color w:val="000000"/>
              </w:rPr>
            </w:pPr>
            <w:r>
              <w:rPr>
                <w:rFonts w:ascii="Arial" w:hAnsi="Arial" w:cs="Arial"/>
                <w:bCs/>
                <w:color w:val="000000"/>
              </w:rPr>
              <w:t>21/115</w:t>
            </w:r>
          </w:p>
        </w:tc>
        <w:tc>
          <w:tcPr>
            <w:tcW w:w="7797" w:type="dxa"/>
          </w:tcPr>
          <w:p w14:paraId="61DF35C8" w14:textId="0797E520" w:rsidR="000B7BE4" w:rsidRPr="00EE3901" w:rsidRDefault="000B7BE4" w:rsidP="008B7953">
            <w:pPr>
              <w:autoSpaceDE w:val="0"/>
              <w:autoSpaceDN w:val="0"/>
              <w:adjustRightInd w:val="0"/>
              <w:rPr>
                <w:rFonts w:ascii="Arial" w:hAnsi="Arial" w:cs="Arial"/>
                <w:color w:val="000000"/>
              </w:rPr>
            </w:pPr>
            <w:r>
              <w:rPr>
                <w:rFonts w:ascii="Arial" w:hAnsi="Arial" w:cs="Arial"/>
                <w:b/>
                <w:bCs/>
                <w:color w:val="000000"/>
              </w:rPr>
              <w:t xml:space="preserve">To approve the contractor for the Tree Survey </w:t>
            </w:r>
            <w:r w:rsidR="00213748">
              <w:rPr>
                <w:rFonts w:ascii="Arial" w:hAnsi="Arial" w:cs="Arial"/>
                <w:b/>
                <w:bCs/>
                <w:color w:val="000000"/>
              </w:rPr>
              <w:t>for</w:t>
            </w:r>
            <w:r>
              <w:rPr>
                <w:rFonts w:ascii="Arial" w:hAnsi="Arial" w:cs="Arial"/>
                <w:b/>
                <w:bCs/>
                <w:color w:val="000000"/>
              </w:rPr>
              <w:t xml:space="preserve"> Shepreth and to discuss the tree tha</w:t>
            </w:r>
            <w:r w:rsidR="009F1DDB">
              <w:rPr>
                <w:rFonts w:ascii="Arial" w:hAnsi="Arial" w:cs="Arial"/>
                <w:b/>
                <w:bCs/>
                <w:color w:val="000000"/>
              </w:rPr>
              <w:t xml:space="preserve">t requires immediate attention. </w:t>
            </w:r>
            <w:r w:rsidR="009F1DDB">
              <w:rPr>
                <w:rFonts w:ascii="Arial" w:hAnsi="Arial" w:cs="Arial"/>
                <w:color w:val="000000"/>
              </w:rPr>
              <w:t>– papers previously circulated.</w:t>
            </w:r>
          </w:p>
        </w:tc>
        <w:tc>
          <w:tcPr>
            <w:tcW w:w="1417" w:type="dxa"/>
          </w:tcPr>
          <w:p w14:paraId="4B1F3477" w14:textId="77777777" w:rsidR="000B7BE4" w:rsidRDefault="000B7BE4" w:rsidP="008B7953">
            <w:pPr>
              <w:autoSpaceDE w:val="0"/>
              <w:autoSpaceDN w:val="0"/>
              <w:adjustRightInd w:val="0"/>
              <w:rPr>
                <w:rFonts w:ascii="Arial" w:hAnsi="Arial" w:cs="Arial"/>
                <w:bCs/>
                <w:color w:val="000000"/>
              </w:rPr>
            </w:pPr>
          </w:p>
        </w:tc>
      </w:tr>
      <w:tr w:rsidR="0048485B" w14:paraId="3DC29332" w14:textId="77777777" w:rsidTr="007F6687">
        <w:tc>
          <w:tcPr>
            <w:tcW w:w="1129" w:type="dxa"/>
          </w:tcPr>
          <w:p w14:paraId="4E3F0ABF" w14:textId="5EA5D22A" w:rsidR="0048485B" w:rsidRDefault="0048485B" w:rsidP="007F6687">
            <w:pPr>
              <w:autoSpaceDE w:val="0"/>
              <w:autoSpaceDN w:val="0"/>
              <w:adjustRightInd w:val="0"/>
              <w:rPr>
                <w:rFonts w:ascii="Arial" w:hAnsi="Arial" w:cs="Arial"/>
                <w:bCs/>
                <w:color w:val="000000"/>
              </w:rPr>
            </w:pPr>
            <w:r>
              <w:rPr>
                <w:rFonts w:ascii="Arial" w:hAnsi="Arial" w:cs="Arial"/>
                <w:bCs/>
                <w:color w:val="000000"/>
              </w:rPr>
              <w:t>21/</w:t>
            </w:r>
            <w:r w:rsidR="006A2387">
              <w:rPr>
                <w:rFonts w:ascii="Arial" w:hAnsi="Arial" w:cs="Arial"/>
                <w:bCs/>
                <w:color w:val="000000"/>
              </w:rPr>
              <w:t>1</w:t>
            </w:r>
            <w:r w:rsidR="002A3505">
              <w:rPr>
                <w:rFonts w:ascii="Arial" w:hAnsi="Arial" w:cs="Arial"/>
                <w:bCs/>
                <w:color w:val="000000"/>
              </w:rPr>
              <w:t>1</w:t>
            </w:r>
            <w:r w:rsidR="009F1DDB">
              <w:rPr>
                <w:rFonts w:ascii="Arial" w:hAnsi="Arial" w:cs="Arial"/>
                <w:bCs/>
                <w:color w:val="000000"/>
              </w:rPr>
              <w:t>6</w:t>
            </w:r>
          </w:p>
        </w:tc>
        <w:tc>
          <w:tcPr>
            <w:tcW w:w="7797" w:type="dxa"/>
          </w:tcPr>
          <w:p w14:paraId="638C1B60" w14:textId="36D8148D" w:rsidR="001F36C9" w:rsidRPr="005527C4" w:rsidRDefault="0048485B" w:rsidP="00CD79C1">
            <w:pPr>
              <w:autoSpaceDE w:val="0"/>
              <w:autoSpaceDN w:val="0"/>
              <w:adjustRightInd w:val="0"/>
              <w:rPr>
                <w:rFonts w:ascii="Arial" w:hAnsi="Arial" w:cs="Arial"/>
                <w:b/>
                <w:bCs/>
                <w:color w:val="000000"/>
              </w:rPr>
            </w:pPr>
            <w:r>
              <w:rPr>
                <w:rFonts w:ascii="Arial" w:hAnsi="Arial" w:cs="Arial"/>
                <w:b/>
                <w:bCs/>
                <w:color w:val="000000"/>
              </w:rPr>
              <w:t xml:space="preserve">Finance payments for </w:t>
            </w:r>
            <w:r w:rsidR="00E31E1A">
              <w:rPr>
                <w:rFonts w:ascii="Arial" w:hAnsi="Arial" w:cs="Arial"/>
                <w:b/>
                <w:bCs/>
                <w:color w:val="000000"/>
              </w:rPr>
              <w:t>June</w:t>
            </w:r>
            <w:r w:rsidR="006A2387">
              <w:rPr>
                <w:rFonts w:ascii="Arial" w:hAnsi="Arial" w:cs="Arial"/>
                <w:b/>
                <w:bCs/>
                <w:color w:val="000000"/>
              </w:rPr>
              <w:t xml:space="preserve"> 2021</w:t>
            </w:r>
            <w:r>
              <w:rPr>
                <w:rFonts w:ascii="Arial" w:hAnsi="Arial" w:cs="Arial"/>
                <w:b/>
                <w:bCs/>
                <w:color w:val="000000"/>
              </w:rPr>
              <w:t xml:space="preserve"> for </w:t>
            </w:r>
            <w:r w:rsidR="00CD79C1">
              <w:rPr>
                <w:rFonts w:ascii="Arial" w:hAnsi="Arial" w:cs="Arial"/>
                <w:b/>
                <w:bCs/>
                <w:color w:val="000000"/>
              </w:rPr>
              <w:t>approval</w:t>
            </w:r>
            <w:r w:rsidR="004C7DEF">
              <w:rPr>
                <w:rFonts w:ascii="Arial" w:hAnsi="Arial" w:cs="Arial"/>
                <w:b/>
                <w:bCs/>
                <w:color w:val="000000"/>
              </w:rPr>
              <w:t xml:space="preserve"> and to agree a meeting date in August whereby the financial payments can be approved and paid suggested date</w:t>
            </w:r>
            <w:r w:rsidR="00AA6AF0">
              <w:rPr>
                <w:rFonts w:ascii="Arial" w:hAnsi="Arial" w:cs="Arial"/>
                <w:b/>
                <w:bCs/>
                <w:color w:val="000000"/>
              </w:rPr>
              <w:t>. Clerk is not able to give updated account details for June at publishing of agenda as statement has not yet been published.  Account info to follow in time for meeting.</w:t>
            </w:r>
            <w:r w:rsidR="00715973">
              <w:rPr>
                <w:rFonts w:ascii="Arial" w:hAnsi="Arial" w:cs="Arial"/>
                <w:b/>
                <w:bCs/>
                <w:color w:val="000000"/>
              </w:rPr>
              <w:t xml:space="preserve"> To set date for quarterly bank and invoice reconciliation with Cllr Smith.</w:t>
            </w:r>
          </w:p>
        </w:tc>
        <w:tc>
          <w:tcPr>
            <w:tcW w:w="1417" w:type="dxa"/>
          </w:tcPr>
          <w:p w14:paraId="6FEAF711" w14:textId="77777777" w:rsidR="0048485B" w:rsidRDefault="003B2AB6" w:rsidP="007F6687">
            <w:pPr>
              <w:autoSpaceDE w:val="0"/>
              <w:autoSpaceDN w:val="0"/>
              <w:adjustRightInd w:val="0"/>
              <w:rPr>
                <w:rFonts w:ascii="Arial" w:hAnsi="Arial" w:cs="Arial"/>
                <w:bCs/>
                <w:color w:val="000000"/>
              </w:rPr>
            </w:pPr>
            <w:r>
              <w:rPr>
                <w:rFonts w:ascii="Arial" w:hAnsi="Arial" w:cs="Arial"/>
                <w:bCs/>
                <w:color w:val="000000"/>
              </w:rPr>
              <w:t>All</w:t>
            </w:r>
          </w:p>
          <w:p w14:paraId="5F128966" w14:textId="77777777" w:rsidR="00715973" w:rsidRDefault="00715973" w:rsidP="007F6687">
            <w:pPr>
              <w:autoSpaceDE w:val="0"/>
              <w:autoSpaceDN w:val="0"/>
              <w:adjustRightInd w:val="0"/>
              <w:rPr>
                <w:rFonts w:ascii="Arial" w:hAnsi="Arial" w:cs="Arial"/>
                <w:bCs/>
                <w:color w:val="000000"/>
              </w:rPr>
            </w:pPr>
          </w:p>
          <w:p w14:paraId="3241F305" w14:textId="77777777" w:rsidR="00715973" w:rsidRDefault="00715973" w:rsidP="007F6687">
            <w:pPr>
              <w:autoSpaceDE w:val="0"/>
              <w:autoSpaceDN w:val="0"/>
              <w:adjustRightInd w:val="0"/>
              <w:rPr>
                <w:rFonts w:ascii="Arial" w:hAnsi="Arial" w:cs="Arial"/>
                <w:bCs/>
                <w:color w:val="000000"/>
              </w:rPr>
            </w:pPr>
          </w:p>
          <w:p w14:paraId="679F3754" w14:textId="77777777" w:rsidR="00715973" w:rsidRDefault="00715973" w:rsidP="007F6687">
            <w:pPr>
              <w:autoSpaceDE w:val="0"/>
              <w:autoSpaceDN w:val="0"/>
              <w:adjustRightInd w:val="0"/>
              <w:rPr>
                <w:rFonts w:ascii="Arial" w:hAnsi="Arial" w:cs="Arial"/>
                <w:bCs/>
                <w:color w:val="000000"/>
              </w:rPr>
            </w:pPr>
          </w:p>
          <w:p w14:paraId="1103117D" w14:textId="2DE06242" w:rsidR="00715973" w:rsidRDefault="00715973" w:rsidP="007F6687">
            <w:pPr>
              <w:autoSpaceDE w:val="0"/>
              <w:autoSpaceDN w:val="0"/>
              <w:adjustRightInd w:val="0"/>
              <w:rPr>
                <w:rFonts w:ascii="Arial" w:hAnsi="Arial" w:cs="Arial"/>
                <w:bCs/>
                <w:color w:val="000000"/>
              </w:rPr>
            </w:pPr>
            <w:r>
              <w:rPr>
                <w:rFonts w:ascii="Arial" w:hAnsi="Arial" w:cs="Arial"/>
                <w:bCs/>
                <w:color w:val="000000"/>
              </w:rPr>
              <w:t>Clerk/Cllr Smith</w:t>
            </w:r>
          </w:p>
        </w:tc>
      </w:tr>
    </w:tbl>
    <w:tbl>
      <w:tblPr>
        <w:tblW w:w="10196" w:type="dxa"/>
        <w:tblLook w:val="04A0" w:firstRow="1" w:lastRow="0" w:firstColumn="1" w:lastColumn="0" w:noHBand="0" w:noVBand="1"/>
      </w:tblPr>
      <w:tblGrid>
        <w:gridCol w:w="2452"/>
        <w:gridCol w:w="3918"/>
        <w:gridCol w:w="1051"/>
        <w:gridCol w:w="995"/>
        <w:gridCol w:w="841"/>
        <w:gridCol w:w="939"/>
      </w:tblGrid>
      <w:tr w:rsidR="00CC4300" w:rsidRPr="00CC4300" w14:paraId="0DE5DA41" w14:textId="77777777" w:rsidTr="00B741E1">
        <w:trPr>
          <w:trHeight w:val="525"/>
        </w:trPr>
        <w:tc>
          <w:tcPr>
            <w:tcW w:w="245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E622F81" w14:textId="77777777" w:rsidR="00CC4300" w:rsidRPr="00CC4300" w:rsidRDefault="00CC4300" w:rsidP="00CC4300">
            <w:pPr>
              <w:rPr>
                <w:rFonts w:ascii="Arial" w:hAnsi="Arial" w:cs="Arial"/>
                <w:b/>
                <w:bCs/>
                <w:color w:val="000000"/>
                <w:sz w:val="20"/>
                <w:szCs w:val="20"/>
                <w:u w:val="single"/>
              </w:rPr>
            </w:pPr>
            <w:r w:rsidRPr="00CC4300">
              <w:rPr>
                <w:rFonts w:ascii="Arial" w:hAnsi="Arial" w:cs="Arial"/>
                <w:b/>
                <w:bCs/>
                <w:color w:val="000000"/>
                <w:sz w:val="20"/>
                <w:szCs w:val="20"/>
                <w:u w:val="single"/>
              </w:rPr>
              <w:t>Contractor</w:t>
            </w:r>
          </w:p>
        </w:tc>
        <w:tc>
          <w:tcPr>
            <w:tcW w:w="3918" w:type="dxa"/>
            <w:tcBorders>
              <w:top w:val="single" w:sz="8" w:space="0" w:color="auto"/>
              <w:left w:val="nil"/>
              <w:bottom w:val="single" w:sz="8" w:space="0" w:color="auto"/>
              <w:right w:val="single" w:sz="8" w:space="0" w:color="auto"/>
            </w:tcBorders>
            <w:shd w:val="clear" w:color="auto" w:fill="auto"/>
            <w:vAlign w:val="center"/>
            <w:hideMark/>
          </w:tcPr>
          <w:p w14:paraId="67C5145E" w14:textId="77777777" w:rsidR="00CC4300" w:rsidRPr="00CC4300" w:rsidRDefault="00CC4300" w:rsidP="00CC4300">
            <w:pPr>
              <w:rPr>
                <w:rFonts w:ascii="Arial" w:hAnsi="Arial" w:cs="Arial"/>
                <w:b/>
                <w:bCs/>
                <w:color w:val="000000"/>
                <w:sz w:val="20"/>
                <w:szCs w:val="20"/>
                <w:u w:val="single"/>
              </w:rPr>
            </w:pPr>
            <w:r w:rsidRPr="00CC4300">
              <w:rPr>
                <w:rFonts w:ascii="Arial" w:hAnsi="Arial" w:cs="Arial"/>
                <w:b/>
                <w:bCs/>
                <w:color w:val="000000"/>
                <w:sz w:val="20"/>
                <w:szCs w:val="20"/>
                <w:u w:val="single"/>
              </w:rPr>
              <w:t>Item/Invoice</w:t>
            </w:r>
          </w:p>
        </w:tc>
        <w:tc>
          <w:tcPr>
            <w:tcW w:w="1051" w:type="dxa"/>
            <w:tcBorders>
              <w:top w:val="single" w:sz="8" w:space="0" w:color="auto"/>
              <w:left w:val="nil"/>
              <w:bottom w:val="single" w:sz="8" w:space="0" w:color="auto"/>
              <w:right w:val="single" w:sz="8" w:space="0" w:color="auto"/>
            </w:tcBorders>
            <w:shd w:val="clear" w:color="auto" w:fill="auto"/>
            <w:vAlign w:val="center"/>
            <w:hideMark/>
          </w:tcPr>
          <w:p w14:paraId="0EAB564F" w14:textId="77777777" w:rsidR="00CC4300" w:rsidRPr="00CC4300" w:rsidRDefault="00CC4300" w:rsidP="00CC4300">
            <w:pPr>
              <w:rPr>
                <w:rFonts w:ascii="Arial" w:hAnsi="Arial" w:cs="Arial"/>
                <w:b/>
                <w:bCs/>
                <w:color w:val="000000"/>
                <w:sz w:val="20"/>
                <w:szCs w:val="20"/>
                <w:u w:val="single"/>
              </w:rPr>
            </w:pPr>
            <w:r w:rsidRPr="00CC4300">
              <w:rPr>
                <w:rFonts w:ascii="Arial" w:hAnsi="Arial" w:cs="Arial"/>
                <w:b/>
                <w:bCs/>
                <w:color w:val="000000"/>
                <w:sz w:val="20"/>
                <w:szCs w:val="20"/>
                <w:u w:val="single"/>
              </w:rPr>
              <w:t>Date</w:t>
            </w:r>
          </w:p>
        </w:tc>
        <w:tc>
          <w:tcPr>
            <w:tcW w:w="995" w:type="dxa"/>
            <w:tcBorders>
              <w:top w:val="single" w:sz="8" w:space="0" w:color="auto"/>
              <w:left w:val="nil"/>
              <w:bottom w:val="single" w:sz="8" w:space="0" w:color="auto"/>
              <w:right w:val="single" w:sz="8" w:space="0" w:color="auto"/>
            </w:tcBorders>
            <w:shd w:val="clear" w:color="auto" w:fill="auto"/>
            <w:vAlign w:val="center"/>
            <w:hideMark/>
          </w:tcPr>
          <w:p w14:paraId="5E1AC759" w14:textId="77777777" w:rsidR="00CC4300" w:rsidRPr="00CC4300" w:rsidRDefault="00CC4300" w:rsidP="00CC4300">
            <w:pPr>
              <w:rPr>
                <w:rFonts w:ascii="Arial" w:hAnsi="Arial" w:cs="Arial"/>
                <w:b/>
                <w:bCs/>
                <w:color w:val="000000"/>
                <w:sz w:val="20"/>
                <w:szCs w:val="20"/>
                <w:u w:val="single"/>
              </w:rPr>
            </w:pPr>
            <w:r w:rsidRPr="00CC4300">
              <w:rPr>
                <w:rFonts w:ascii="Arial" w:hAnsi="Arial" w:cs="Arial"/>
                <w:b/>
                <w:bCs/>
                <w:color w:val="000000"/>
                <w:sz w:val="20"/>
                <w:szCs w:val="20"/>
                <w:u w:val="single"/>
              </w:rPr>
              <w:t>Net</w:t>
            </w:r>
          </w:p>
        </w:tc>
        <w:tc>
          <w:tcPr>
            <w:tcW w:w="841" w:type="dxa"/>
            <w:tcBorders>
              <w:top w:val="single" w:sz="8" w:space="0" w:color="auto"/>
              <w:left w:val="nil"/>
              <w:bottom w:val="single" w:sz="8" w:space="0" w:color="auto"/>
              <w:right w:val="single" w:sz="8" w:space="0" w:color="auto"/>
            </w:tcBorders>
            <w:shd w:val="clear" w:color="auto" w:fill="auto"/>
            <w:vAlign w:val="center"/>
            <w:hideMark/>
          </w:tcPr>
          <w:p w14:paraId="445E9971" w14:textId="77777777" w:rsidR="00CC4300" w:rsidRPr="00CC4300" w:rsidRDefault="00CC4300" w:rsidP="00CC4300">
            <w:pPr>
              <w:rPr>
                <w:rFonts w:ascii="Arial" w:hAnsi="Arial" w:cs="Arial"/>
                <w:b/>
                <w:bCs/>
                <w:color w:val="000000"/>
                <w:sz w:val="20"/>
                <w:szCs w:val="20"/>
                <w:u w:val="single"/>
              </w:rPr>
            </w:pPr>
            <w:r w:rsidRPr="00CC4300">
              <w:rPr>
                <w:rFonts w:ascii="Arial" w:hAnsi="Arial" w:cs="Arial"/>
                <w:b/>
                <w:bCs/>
                <w:color w:val="000000"/>
                <w:sz w:val="20"/>
                <w:szCs w:val="20"/>
                <w:u w:val="single"/>
              </w:rPr>
              <w:t>VAT</w:t>
            </w:r>
          </w:p>
        </w:tc>
        <w:tc>
          <w:tcPr>
            <w:tcW w:w="939" w:type="dxa"/>
            <w:tcBorders>
              <w:top w:val="single" w:sz="8" w:space="0" w:color="auto"/>
              <w:left w:val="nil"/>
              <w:bottom w:val="single" w:sz="8" w:space="0" w:color="auto"/>
              <w:right w:val="single" w:sz="8" w:space="0" w:color="auto"/>
            </w:tcBorders>
            <w:shd w:val="clear" w:color="auto" w:fill="auto"/>
            <w:vAlign w:val="center"/>
            <w:hideMark/>
          </w:tcPr>
          <w:p w14:paraId="7C316468" w14:textId="77777777" w:rsidR="00CC4300" w:rsidRPr="00CC4300" w:rsidRDefault="00CC4300" w:rsidP="00CC4300">
            <w:pPr>
              <w:rPr>
                <w:rFonts w:ascii="Arial" w:hAnsi="Arial" w:cs="Arial"/>
                <w:b/>
                <w:bCs/>
                <w:color w:val="000000"/>
                <w:sz w:val="20"/>
                <w:szCs w:val="20"/>
                <w:u w:val="single"/>
              </w:rPr>
            </w:pPr>
            <w:r w:rsidRPr="00CC4300">
              <w:rPr>
                <w:rFonts w:ascii="Arial" w:hAnsi="Arial" w:cs="Arial"/>
                <w:b/>
                <w:bCs/>
                <w:color w:val="000000"/>
                <w:sz w:val="20"/>
                <w:szCs w:val="20"/>
                <w:u w:val="single"/>
              </w:rPr>
              <w:t>Gross</w:t>
            </w:r>
          </w:p>
        </w:tc>
      </w:tr>
      <w:tr w:rsidR="00CC4300" w:rsidRPr="00CC4300" w14:paraId="333CE941" w14:textId="77777777" w:rsidTr="00B741E1">
        <w:trPr>
          <w:trHeight w:val="315"/>
        </w:trPr>
        <w:tc>
          <w:tcPr>
            <w:tcW w:w="2452" w:type="dxa"/>
            <w:tcBorders>
              <w:top w:val="nil"/>
              <w:left w:val="single" w:sz="8" w:space="0" w:color="auto"/>
              <w:bottom w:val="single" w:sz="8" w:space="0" w:color="auto"/>
              <w:right w:val="single" w:sz="8" w:space="0" w:color="auto"/>
            </w:tcBorders>
            <w:shd w:val="clear" w:color="auto" w:fill="auto"/>
            <w:vAlign w:val="center"/>
            <w:hideMark/>
          </w:tcPr>
          <w:p w14:paraId="45F29574" w14:textId="1631BB0A" w:rsidR="00CC4300" w:rsidRPr="00CC4300" w:rsidRDefault="00CC4300" w:rsidP="00CC4300">
            <w:pPr>
              <w:rPr>
                <w:rFonts w:ascii="Arial" w:hAnsi="Arial" w:cs="Arial"/>
                <w:color w:val="000000"/>
                <w:sz w:val="20"/>
                <w:szCs w:val="20"/>
              </w:rPr>
            </w:pPr>
            <w:r w:rsidRPr="00CC4300">
              <w:rPr>
                <w:rFonts w:ascii="Arial" w:hAnsi="Arial" w:cs="Arial"/>
                <w:b/>
                <w:bCs/>
                <w:color w:val="000000"/>
                <w:sz w:val="20"/>
                <w:szCs w:val="20"/>
              </w:rPr>
              <w:t> </w:t>
            </w:r>
            <w:r w:rsidR="006753B9">
              <w:rPr>
                <w:rFonts w:ascii="Arial" w:hAnsi="Arial" w:cs="Arial"/>
                <w:color w:val="000000"/>
                <w:sz w:val="20"/>
                <w:szCs w:val="20"/>
              </w:rPr>
              <w:t>Community Heartbeat</w:t>
            </w:r>
          </w:p>
        </w:tc>
        <w:tc>
          <w:tcPr>
            <w:tcW w:w="3918" w:type="dxa"/>
            <w:tcBorders>
              <w:top w:val="nil"/>
              <w:left w:val="nil"/>
              <w:bottom w:val="single" w:sz="8" w:space="0" w:color="auto"/>
              <w:right w:val="single" w:sz="8" w:space="0" w:color="auto"/>
            </w:tcBorders>
            <w:shd w:val="clear" w:color="auto" w:fill="auto"/>
            <w:vAlign w:val="center"/>
            <w:hideMark/>
          </w:tcPr>
          <w:p w14:paraId="065C5292" w14:textId="42668AE1" w:rsidR="00CC4300" w:rsidRPr="00CC4300" w:rsidRDefault="00CC4300" w:rsidP="00CC4300">
            <w:pPr>
              <w:rPr>
                <w:rFonts w:ascii="Arial" w:hAnsi="Arial" w:cs="Arial"/>
                <w:color w:val="000000"/>
                <w:sz w:val="20"/>
                <w:szCs w:val="20"/>
              </w:rPr>
            </w:pPr>
            <w:r w:rsidRPr="00CC4300">
              <w:rPr>
                <w:rFonts w:ascii="Arial" w:hAnsi="Arial" w:cs="Arial"/>
                <w:color w:val="000000"/>
                <w:sz w:val="20"/>
                <w:szCs w:val="20"/>
              </w:rPr>
              <w:t> </w:t>
            </w:r>
            <w:r w:rsidR="006753B9" w:rsidRPr="00B741E1">
              <w:rPr>
                <w:rFonts w:ascii="Arial" w:hAnsi="Arial" w:cs="Arial"/>
                <w:color w:val="000000"/>
                <w:sz w:val="20"/>
                <w:szCs w:val="20"/>
              </w:rPr>
              <w:t>Defibrillator – quotation 532</w:t>
            </w:r>
          </w:p>
        </w:tc>
        <w:tc>
          <w:tcPr>
            <w:tcW w:w="1051" w:type="dxa"/>
            <w:tcBorders>
              <w:top w:val="nil"/>
              <w:left w:val="nil"/>
              <w:bottom w:val="single" w:sz="8" w:space="0" w:color="auto"/>
              <w:right w:val="single" w:sz="8" w:space="0" w:color="auto"/>
            </w:tcBorders>
            <w:shd w:val="clear" w:color="auto" w:fill="auto"/>
            <w:vAlign w:val="center"/>
            <w:hideMark/>
          </w:tcPr>
          <w:p w14:paraId="1ED84CD6" w14:textId="59DED161" w:rsidR="00CC4300" w:rsidRPr="00CC4300" w:rsidRDefault="00CC4300" w:rsidP="00CC4300">
            <w:pPr>
              <w:rPr>
                <w:rFonts w:ascii="Arial" w:hAnsi="Arial" w:cs="Arial"/>
                <w:color w:val="000000"/>
                <w:sz w:val="20"/>
                <w:szCs w:val="20"/>
              </w:rPr>
            </w:pPr>
            <w:r w:rsidRPr="00CC4300">
              <w:rPr>
                <w:rFonts w:ascii="Arial" w:hAnsi="Arial" w:cs="Arial"/>
                <w:color w:val="000000"/>
                <w:sz w:val="20"/>
                <w:szCs w:val="20"/>
              </w:rPr>
              <w:t> </w:t>
            </w:r>
            <w:r w:rsidR="006753B9" w:rsidRPr="00B741E1">
              <w:rPr>
                <w:rFonts w:ascii="Arial" w:hAnsi="Arial" w:cs="Arial"/>
                <w:color w:val="000000"/>
                <w:sz w:val="20"/>
                <w:szCs w:val="20"/>
              </w:rPr>
              <w:t>30.06.21</w:t>
            </w:r>
          </w:p>
        </w:tc>
        <w:tc>
          <w:tcPr>
            <w:tcW w:w="995" w:type="dxa"/>
            <w:tcBorders>
              <w:top w:val="nil"/>
              <w:left w:val="nil"/>
              <w:bottom w:val="single" w:sz="8" w:space="0" w:color="auto"/>
              <w:right w:val="single" w:sz="8" w:space="0" w:color="auto"/>
            </w:tcBorders>
            <w:shd w:val="clear" w:color="auto" w:fill="auto"/>
            <w:vAlign w:val="center"/>
            <w:hideMark/>
          </w:tcPr>
          <w:p w14:paraId="6B085E25" w14:textId="035665A5" w:rsidR="00CC4300" w:rsidRPr="00CC4300" w:rsidRDefault="00CC4300" w:rsidP="00CC4300">
            <w:pPr>
              <w:rPr>
                <w:rFonts w:ascii="Arial" w:hAnsi="Arial" w:cs="Arial"/>
                <w:color w:val="000000"/>
                <w:sz w:val="20"/>
                <w:szCs w:val="20"/>
              </w:rPr>
            </w:pPr>
            <w:r w:rsidRPr="00CC4300">
              <w:rPr>
                <w:rFonts w:ascii="Arial" w:hAnsi="Arial" w:cs="Arial"/>
                <w:color w:val="000000"/>
                <w:sz w:val="20"/>
                <w:szCs w:val="20"/>
              </w:rPr>
              <w:t> </w:t>
            </w:r>
            <w:r w:rsidR="006753B9" w:rsidRPr="00B741E1">
              <w:rPr>
                <w:rFonts w:ascii="Arial" w:hAnsi="Arial" w:cs="Arial"/>
                <w:color w:val="000000"/>
                <w:sz w:val="20"/>
                <w:szCs w:val="20"/>
              </w:rPr>
              <w:t>2665.00</w:t>
            </w:r>
          </w:p>
        </w:tc>
        <w:tc>
          <w:tcPr>
            <w:tcW w:w="841" w:type="dxa"/>
            <w:tcBorders>
              <w:top w:val="nil"/>
              <w:left w:val="nil"/>
              <w:bottom w:val="single" w:sz="8" w:space="0" w:color="auto"/>
              <w:right w:val="single" w:sz="8" w:space="0" w:color="auto"/>
            </w:tcBorders>
            <w:shd w:val="clear" w:color="auto" w:fill="auto"/>
            <w:vAlign w:val="center"/>
            <w:hideMark/>
          </w:tcPr>
          <w:p w14:paraId="3B109852" w14:textId="058054F5" w:rsidR="00CC4300" w:rsidRPr="00CC4300" w:rsidRDefault="006753B9" w:rsidP="00CC4300">
            <w:pPr>
              <w:rPr>
                <w:rFonts w:ascii="Arial" w:hAnsi="Arial" w:cs="Arial"/>
                <w:color w:val="000000"/>
                <w:sz w:val="20"/>
                <w:szCs w:val="20"/>
              </w:rPr>
            </w:pPr>
            <w:r w:rsidRPr="00B741E1">
              <w:rPr>
                <w:rFonts w:ascii="Arial" w:hAnsi="Arial" w:cs="Arial"/>
                <w:color w:val="000000"/>
                <w:sz w:val="20"/>
                <w:szCs w:val="20"/>
              </w:rPr>
              <w:t>0.00</w:t>
            </w:r>
          </w:p>
        </w:tc>
        <w:tc>
          <w:tcPr>
            <w:tcW w:w="939" w:type="dxa"/>
            <w:tcBorders>
              <w:top w:val="nil"/>
              <w:left w:val="nil"/>
              <w:bottom w:val="single" w:sz="8" w:space="0" w:color="auto"/>
              <w:right w:val="single" w:sz="8" w:space="0" w:color="auto"/>
            </w:tcBorders>
            <w:shd w:val="clear" w:color="auto" w:fill="auto"/>
            <w:vAlign w:val="center"/>
            <w:hideMark/>
          </w:tcPr>
          <w:p w14:paraId="06B04467" w14:textId="6D1E376C" w:rsidR="00CC4300" w:rsidRPr="00CC4300" w:rsidRDefault="006753B9" w:rsidP="00CC4300">
            <w:pPr>
              <w:rPr>
                <w:rFonts w:ascii="Arial" w:hAnsi="Arial" w:cs="Arial"/>
                <w:color w:val="000000"/>
                <w:sz w:val="20"/>
                <w:szCs w:val="20"/>
              </w:rPr>
            </w:pPr>
            <w:r w:rsidRPr="00B741E1">
              <w:rPr>
                <w:rFonts w:ascii="Arial" w:hAnsi="Arial" w:cs="Arial"/>
                <w:color w:val="000000"/>
                <w:sz w:val="20"/>
                <w:szCs w:val="20"/>
              </w:rPr>
              <w:t>2665.00</w:t>
            </w:r>
          </w:p>
        </w:tc>
      </w:tr>
      <w:tr w:rsidR="00CC4300" w:rsidRPr="00CC4300" w14:paraId="49BEF780" w14:textId="77777777" w:rsidTr="00B741E1">
        <w:trPr>
          <w:trHeight w:val="315"/>
        </w:trPr>
        <w:tc>
          <w:tcPr>
            <w:tcW w:w="2452" w:type="dxa"/>
            <w:tcBorders>
              <w:top w:val="nil"/>
              <w:left w:val="single" w:sz="8" w:space="0" w:color="auto"/>
              <w:bottom w:val="single" w:sz="8" w:space="0" w:color="auto"/>
              <w:right w:val="single" w:sz="8" w:space="0" w:color="auto"/>
            </w:tcBorders>
            <w:shd w:val="clear" w:color="auto" w:fill="auto"/>
            <w:vAlign w:val="center"/>
            <w:hideMark/>
          </w:tcPr>
          <w:p w14:paraId="42CD212E" w14:textId="1AAC9C96" w:rsidR="00CC4300" w:rsidRPr="00CC4300" w:rsidRDefault="00CC4300" w:rsidP="00CC4300">
            <w:pPr>
              <w:rPr>
                <w:rFonts w:ascii="Arial" w:hAnsi="Arial" w:cs="Arial"/>
                <w:color w:val="000000"/>
                <w:sz w:val="20"/>
                <w:szCs w:val="20"/>
              </w:rPr>
            </w:pPr>
            <w:r w:rsidRPr="00CC4300">
              <w:rPr>
                <w:rFonts w:ascii="Arial" w:hAnsi="Arial" w:cs="Arial"/>
                <w:b/>
                <w:bCs/>
                <w:color w:val="000000"/>
                <w:sz w:val="20"/>
                <w:szCs w:val="20"/>
              </w:rPr>
              <w:t> </w:t>
            </w:r>
            <w:r w:rsidR="006753B9" w:rsidRPr="006753B9">
              <w:rPr>
                <w:rFonts w:ascii="Arial" w:hAnsi="Arial" w:cs="Arial"/>
                <w:color w:val="000000"/>
                <w:sz w:val="20"/>
                <w:szCs w:val="20"/>
              </w:rPr>
              <w:t>Mrs B Isherwood</w:t>
            </w:r>
            <w:r w:rsidR="006753B9">
              <w:rPr>
                <w:rFonts w:ascii="Arial" w:hAnsi="Arial" w:cs="Arial"/>
                <w:color w:val="000000"/>
                <w:sz w:val="20"/>
                <w:szCs w:val="20"/>
              </w:rPr>
              <w:t xml:space="preserve"> own credit card</w:t>
            </w:r>
          </w:p>
        </w:tc>
        <w:tc>
          <w:tcPr>
            <w:tcW w:w="3918" w:type="dxa"/>
            <w:tcBorders>
              <w:top w:val="nil"/>
              <w:left w:val="nil"/>
              <w:bottom w:val="single" w:sz="8" w:space="0" w:color="auto"/>
              <w:right w:val="single" w:sz="8" w:space="0" w:color="auto"/>
            </w:tcBorders>
            <w:shd w:val="clear" w:color="auto" w:fill="auto"/>
            <w:vAlign w:val="center"/>
            <w:hideMark/>
          </w:tcPr>
          <w:p w14:paraId="527EAEE3" w14:textId="25EF183F" w:rsidR="00CC4300" w:rsidRPr="00CC4300" w:rsidRDefault="006753B9" w:rsidP="00CC4300">
            <w:pPr>
              <w:rPr>
                <w:rFonts w:ascii="Arial" w:hAnsi="Arial" w:cs="Arial"/>
                <w:color w:val="000000"/>
                <w:sz w:val="20"/>
                <w:szCs w:val="20"/>
              </w:rPr>
            </w:pPr>
            <w:r w:rsidRPr="00825915">
              <w:rPr>
                <w:rFonts w:ascii="Arial" w:hAnsi="Arial" w:cs="Arial"/>
                <w:color w:val="000000"/>
                <w:sz w:val="20"/>
                <w:szCs w:val="20"/>
              </w:rPr>
              <w:t>Asus Vivobook laptop - 111090510</w:t>
            </w:r>
          </w:p>
        </w:tc>
        <w:tc>
          <w:tcPr>
            <w:tcW w:w="1051" w:type="dxa"/>
            <w:tcBorders>
              <w:top w:val="nil"/>
              <w:left w:val="nil"/>
              <w:bottom w:val="single" w:sz="8" w:space="0" w:color="auto"/>
              <w:right w:val="single" w:sz="8" w:space="0" w:color="auto"/>
            </w:tcBorders>
            <w:shd w:val="clear" w:color="auto" w:fill="auto"/>
            <w:vAlign w:val="center"/>
            <w:hideMark/>
          </w:tcPr>
          <w:p w14:paraId="610817C0" w14:textId="3880BAE7" w:rsidR="00CC4300" w:rsidRPr="00CC4300" w:rsidRDefault="00CC4300" w:rsidP="00CC4300">
            <w:pPr>
              <w:rPr>
                <w:rFonts w:ascii="Arial" w:hAnsi="Arial" w:cs="Arial"/>
                <w:color w:val="000000"/>
                <w:sz w:val="20"/>
                <w:szCs w:val="20"/>
              </w:rPr>
            </w:pPr>
            <w:r w:rsidRPr="00CC4300">
              <w:rPr>
                <w:rFonts w:ascii="Arial" w:hAnsi="Arial" w:cs="Arial"/>
                <w:color w:val="000000"/>
                <w:sz w:val="20"/>
                <w:szCs w:val="20"/>
              </w:rPr>
              <w:t> </w:t>
            </w:r>
            <w:r w:rsidR="006753B9" w:rsidRPr="00825915">
              <w:rPr>
                <w:rFonts w:ascii="Arial" w:hAnsi="Arial" w:cs="Arial"/>
                <w:color w:val="000000"/>
                <w:sz w:val="20"/>
                <w:szCs w:val="20"/>
              </w:rPr>
              <w:t>28.06.21</w:t>
            </w:r>
          </w:p>
        </w:tc>
        <w:tc>
          <w:tcPr>
            <w:tcW w:w="995" w:type="dxa"/>
            <w:tcBorders>
              <w:top w:val="nil"/>
              <w:left w:val="nil"/>
              <w:bottom w:val="single" w:sz="8" w:space="0" w:color="auto"/>
              <w:right w:val="single" w:sz="8" w:space="0" w:color="auto"/>
            </w:tcBorders>
            <w:shd w:val="clear" w:color="auto" w:fill="auto"/>
            <w:vAlign w:val="center"/>
            <w:hideMark/>
          </w:tcPr>
          <w:p w14:paraId="0E840010" w14:textId="6CAE2910" w:rsidR="00CC4300" w:rsidRPr="00CC4300" w:rsidRDefault="006753B9" w:rsidP="00CC4300">
            <w:pPr>
              <w:rPr>
                <w:rFonts w:ascii="Arial" w:hAnsi="Arial" w:cs="Arial"/>
                <w:color w:val="000000"/>
                <w:sz w:val="20"/>
                <w:szCs w:val="20"/>
              </w:rPr>
            </w:pPr>
            <w:r w:rsidRPr="00825915">
              <w:rPr>
                <w:rFonts w:ascii="Arial" w:hAnsi="Arial" w:cs="Arial"/>
                <w:color w:val="000000"/>
                <w:sz w:val="20"/>
                <w:szCs w:val="20"/>
              </w:rPr>
              <w:t>454.46</w:t>
            </w:r>
          </w:p>
        </w:tc>
        <w:tc>
          <w:tcPr>
            <w:tcW w:w="841" w:type="dxa"/>
            <w:tcBorders>
              <w:top w:val="nil"/>
              <w:left w:val="nil"/>
              <w:bottom w:val="single" w:sz="8" w:space="0" w:color="auto"/>
              <w:right w:val="single" w:sz="8" w:space="0" w:color="auto"/>
            </w:tcBorders>
            <w:shd w:val="clear" w:color="auto" w:fill="auto"/>
            <w:vAlign w:val="center"/>
            <w:hideMark/>
          </w:tcPr>
          <w:p w14:paraId="79031B15" w14:textId="1AA6A623" w:rsidR="00CC4300" w:rsidRPr="00CC4300" w:rsidRDefault="00CC4300" w:rsidP="00CC4300">
            <w:pPr>
              <w:rPr>
                <w:rFonts w:ascii="Arial" w:hAnsi="Arial" w:cs="Arial"/>
                <w:color w:val="000000"/>
                <w:sz w:val="20"/>
                <w:szCs w:val="20"/>
              </w:rPr>
            </w:pPr>
            <w:r w:rsidRPr="00CC4300">
              <w:rPr>
                <w:rFonts w:ascii="Arial" w:hAnsi="Arial" w:cs="Arial"/>
                <w:color w:val="000000"/>
                <w:sz w:val="20"/>
                <w:szCs w:val="20"/>
              </w:rPr>
              <w:t> </w:t>
            </w:r>
            <w:r w:rsidR="006753B9" w:rsidRPr="00825915">
              <w:rPr>
                <w:rFonts w:ascii="Arial" w:hAnsi="Arial" w:cs="Arial"/>
                <w:color w:val="000000"/>
                <w:sz w:val="20"/>
                <w:szCs w:val="20"/>
              </w:rPr>
              <w:t>0.00</w:t>
            </w:r>
          </w:p>
        </w:tc>
        <w:tc>
          <w:tcPr>
            <w:tcW w:w="939" w:type="dxa"/>
            <w:tcBorders>
              <w:top w:val="nil"/>
              <w:left w:val="nil"/>
              <w:bottom w:val="single" w:sz="8" w:space="0" w:color="auto"/>
              <w:right w:val="single" w:sz="8" w:space="0" w:color="auto"/>
            </w:tcBorders>
            <w:shd w:val="clear" w:color="auto" w:fill="auto"/>
            <w:vAlign w:val="center"/>
            <w:hideMark/>
          </w:tcPr>
          <w:p w14:paraId="0732FA74" w14:textId="2B459F47" w:rsidR="00CC4300" w:rsidRPr="00CC4300" w:rsidRDefault="006753B9" w:rsidP="00CC4300">
            <w:pPr>
              <w:rPr>
                <w:rFonts w:ascii="Arial" w:hAnsi="Arial" w:cs="Arial"/>
                <w:color w:val="000000"/>
                <w:sz w:val="20"/>
                <w:szCs w:val="20"/>
              </w:rPr>
            </w:pPr>
            <w:r w:rsidRPr="00825915">
              <w:rPr>
                <w:rFonts w:ascii="Arial" w:hAnsi="Arial" w:cs="Arial"/>
                <w:color w:val="000000"/>
                <w:sz w:val="20"/>
                <w:szCs w:val="20"/>
              </w:rPr>
              <w:t>454.46</w:t>
            </w:r>
          </w:p>
        </w:tc>
      </w:tr>
      <w:tr w:rsidR="00CC4300" w:rsidRPr="00CC4300" w14:paraId="04548CF6" w14:textId="77777777" w:rsidTr="00B741E1">
        <w:trPr>
          <w:trHeight w:val="315"/>
        </w:trPr>
        <w:tc>
          <w:tcPr>
            <w:tcW w:w="2452" w:type="dxa"/>
            <w:tcBorders>
              <w:top w:val="nil"/>
              <w:left w:val="single" w:sz="8" w:space="0" w:color="auto"/>
              <w:bottom w:val="single" w:sz="8" w:space="0" w:color="auto"/>
              <w:right w:val="single" w:sz="8" w:space="0" w:color="auto"/>
            </w:tcBorders>
            <w:shd w:val="clear" w:color="auto" w:fill="auto"/>
            <w:vAlign w:val="center"/>
            <w:hideMark/>
          </w:tcPr>
          <w:p w14:paraId="3E29CEA7" w14:textId="0230F8F6" w:rsidR="00CC4300" w:rsidRPr="00CC4300" w:rsidRDefault="00CC4300" w:rsidP="00CC4300">
            <w:pPr>
              <w:rPr>
                <w:rFonts w:ascii="Arial" w:hAnsi="Arial" w:cs="Arial"/>
                <w:color w:val="000000"/>
                <w:sz w:val="20"/>
                <w:szCs w:val="20"/>
              </w:rPr>
            </w:pPr>
            <w:r w:rsidRPr="00CC4300">
              <w:rPr>
                <w:rFonts w:ascii="Arial" w:hAnsi="Arial" w:cs="Arial"/>
                <w:color w:val="000000"/>
                <w:sz w:val="20"/>
                <w:szCs w:val="20"/>
              </w:rPr>
              <w:t> </w:t>
            </w:r>
            <w:r w:rsidR="00F87C5F" w:rsidRPr="00825915">
              <w:rPr>
                <w:rFonts w:ascii="Arial" w:hAnsi="Arial" w:cs="Arial"/>
                <w:color w:val="000000"/>
                <w:sz w:val="20"/>
                <w:szCs w:val="20"/>
              </w:rPr>
              <w:t>Viking Direct</w:t>
            </w:r>
          </w:p>
        </w:tc>
        <w:tc>
          <w:tcPr>
            <w:tcW w:w="3918" w:type="dxa"/>
            <w:tcBorders>
              <w:top w:val="nil"/>
              <w:left w:val="nil"/>
              <w:bottom w:val="single" w:sz="8" w:space="0" w:color="auto"/>
              <w:right w:val="single" w:sz="8" w:space="0" w:color="auto"/>
            </w:tcBorders>
            <w:shd w:val="clear" w:color="auto" w:fill="auto"/>
            <w:vAlign w:val="center"/>
            <w:hideMark/>
          </w:tcPr>
          <w:p w14:paraId="64E9BEBF" w14:textId="2C1FD911" w:rsidR="00CC4300" w:rsidRPr="00CC4300" w:rsidRDefault="00F87C5F" w:rsidP="00CC4300">
            <w:pPr>
              <w:rPr>
                <w:rFonts w:ascii="Arial" w:hAnsi="Arial" w:cs="Arial"/>
                <w:color w:val="000000"/>
                <w:sz w:val="20"/>
                <w:szCs w:val="20"/>
              </w:rPr>
            </w:pPr>
            <w:r w:rsidRPr="00825915">
              <w:rPr>
                <w:rFonts w:ascii="Arial" w:hAnsi="Arial" w:cs="Arial"/>
                <w:color w:val="000000"/>
                <w:sz w:val="20"/>
                <w:szCs w:val="20"/>
              </w:rPr>
              <w:t>Stationery items</w:t>
            </w:r>
          </w:p>
        </w:tc>
        <w:tc>
          <w:tcPr>
            <w:tcW w:w="1051" w:type="dxa"/>
            <w:tcBorders>
              <w:top w:val="nil"/>
              <w:left w:val="nil"/>
              <w:bottom w:val="single" w:sz="8" w:space="0" w:color="auto"/>
              <w:right w:val="single" w:sz="8" w:space="0" w:color="auto"/>
            </w:tcBorders>
            <w:shd w:val="clear" w:color="auto" w:fill="auto"/>
            <w:vAlign w:val="center"/>
            <w:hideMark/>
          </w:tcPr>
          <w:p w14:paraId="76479CAB" w14:textId="61E908A6" w:rsidR="00CC4300" w:rsidRPr="00CC4300" w:rsidRDefault="00F87C5F" w:rsidP="00CC4300">
            <w:pPr>
              <w:rPr>
                <w:rFonts w:ascii="Arial" w:hAnsi="Arial" w:cs="Arial"/>
                <w:color w:val="000000"/>
                <w:sz w:val="20"/>
                <w:szCs w:val="20"/>
              </w:rPr>
            </w:pPr>
            <w:r w:rsidRPr="00825915">
              <w:rPr>
                <w:rFonts w:ascii="Arial" w:hAnsi="Arial" w:cs="Arial"/>
                <w:color w:val="000000"/>
                <w:sz w:val="20"/>
                <w:szCs w:val="20"/>
              </w:rPr>
              <w:t>14.05.21</w:t>
            </w:r>
          </w:p>
        </w:tc>
        <w:tc>
          <w:tcPr>
            <w:tcW w:w="995" w:type="dxa"/>
            <w:tcBorders>
              <w:top w:val="nil"/>
              <w:left w:val="nil"/>
              <w:bottom w:val="single" w:sz="8" w:space="0" w:color="auto"/>
              <w:right w:val="single" w:sz="8" w:space="0" w:color="auto"/>
            </w:tcBorders>
            <w:shd w:val="clear" w:color="auto" w:fill="auto"/>
            <w:vAlign w:val="center"/>
            <w:hideMark/>
          </w:tcPr>
          <w:p w14:paraId="345252EB" w14:textId="60A27ED3" w:rsidR="00CC4300" w:rsidRPr="00CC4300" w:rsidRDefault="00825915" w:rsidP="00CC4300">
            <w:pPr>
              <w:rPr>
                <w:rFonts w:ascii="Arial" w:hAnsi="Arial" w:cs="Arial"/>
                <w:color w:val="000000"/>
                <w:sz w:val="20"/>
                <w:szCs w:val="20"/>
              </w:rPr>
            </w:pPr>
            <w:r w:rsidRPr="00825915">
              <w:rPr>
                <w:rFonts w:ascii="Arial" w:hAnsi="Arial" w:cs="Arial"/>
                <w:color w:val="000000"/>
                <w:sz w:val="20"/>
                <w:szCs w:val="20"/>
              </w:rPr>
              <w:t>38.05</w:t>
            </w:r>
          </w:p>
        </w:tc>
        <w:tc>
          <w:tcPr>
            <w:tcW w:w="841" w:type="dxa"/>
            <w:tcBorders>
              <w:top w:val="nil"/>
              <w:left w:val="nil"/>
              <w:bottom w:val="single" w:sz="8" w:space="0" w:color="auto"/>
              <w:right w:val="single" w:sz="8" w:space="0" w:color="auto"/>
            </w:tcBorders>
            <w:shd w:val="clear" w:color="auto" w:fill="auto"/>
            <w:vAlign w:val="center"/>
            <w:hideMark/>
          </w:tcPr>
          <w:p w14:paraId="5543D284" w14:textId="1801C68B" w:rsidR="00CC4300" w:rsidRPr="00CC4300" w:rsidRDefault="00CC4300" w:rsidP="00CC4300">
            <w:pPr>
              <w:rPr>
                <w:rFonts w:ascii="Arial" w:hAnsi="Arial" w:cs="Arial"/>
                <w:color w:val="000000"/>
                <w:sz w:val="20"/>
                <w:szCs w:val="20"/>
              </w:rPr>
            </w:pPr>
            <w:r w:rsidRPr="00CC4300">
              <w:rPr>
                <w:rFonts w:ascii="Arial" w:hAnsi="Arial" w:cs="Arial"/>
                <w:color w:val="000000"/>
                <w:sz w:val="20"/>
                <w:szCs w:val="20"/>
              </w:rPr>
              <w:t> </w:t>
            </w:r>
            <w:r w:rsidR="00825915" w:rsidRPr="00825915">
              <w:rPr>
                <w:rFonts w:ascii="Arial" w:hAnsi="Arial" w:cs="Arial"/>
                <w:color w:val="000000"/>
                <w:sz w:val="20"/>
                <w:szCs w:val="20"/>
              </w:rPr>
              <w:t>7.61</w:t>
            </w:r>
          </w:p>
        </w:tc>
        <w:tc>
          <w:tcPr>
            <w:tcW w:w="939" w:type="dxa"/>
            <w:tcBorders>
              <w:top w:val="nil"/>
              <w:left w:val="nil"/>
              <w:bottom w:val="single" w:sz="8" w:space="0" w:color="auto"/>
              <w:right w:val="single" w:sz="8" w:space="0" w:color="auto"/>
            </w:tcBorders>
            <w:shd w:val="clear" w:color="auto" w:fill="auto"/>
            <w:vAlign w:val="center"/>
            <w:hideMark/>
          </w:tcPr>
          <w:p w14:paraId="25F0074B" w14:textId="1343FB59" w:rsidR="00CC4300" w:rsidRPr="00CC4300" w:rsidRDefault="00CC4300" w:rsidP="00CC4300">
            <w:pPr>
              <w:rPr>
                <w:rFonts w:ascii="Arial" w:hAnsi="Arial" w:cs="Arial"/>
                <w:color w:val="000000"/>
                <w:sz w:val="20"/>
                <w:szCs w:val="20"/>
              </w:rPr>
            </w:pPr>
            <w:r w:rsidRPr="00CC4300">
              <w:rPr>
                <w:rFonts w:ascii="Arial" w:hAnsi="Arial" w:cs="Arial"/>
                <w:color w:val="000000"/>
                <w:sz w:val="20"/>
                <w:szCs w:val="20"/>
              </w:rPr>
              <w:t> </w:t>
            </w:r>
            <w:r w:rsidR="00825915" w:rsidRPr="00825915">
              <w:rPr>
                <w:rFonts w:ascii="Arial" w:hAnsi="Arial" w:cs="Arial"/>
                <w:color w:val="000000"/>
                <w:sz w:val="20"/>
                <w:szCs w:val="20"/>
              </w:rPr>
              <w:t>45.66</w:t>
            </w:r>
          </w:p>
        </w:tc>
      </w:tr>
      <w:tr w:rsidR="00CC4300" w:rsidRPr="00CC4300" w14:paraId="34A1C6E5" w14:textId="77777777" w:rsidTr="00B741E1">
        <w:trPr>
          <w:trHeight w:val="315"/>
        </w:trPr>
        <w:tc>
          <w:tcPr>
            <w:tcW w:w="2452" w:type="dxa"/>
            <w:tcBorders>
              <w:top w:val="nil"/>
              <w:left w:val="single" w:sz="8" w:space="0" w:color="auto"/>
              <w:bottom w:val="single" w:sz="8" w:space="0" w:color="auto"/>
              <w:right w:val="single" w:sz="8" w:space="0" w:color="auto"/>
            </w:tcBorders>
            <w:shd w:val="clear" w:color="auto" w:fill="auto"/>
            <w:vAlign w:val="center"/>
            <w:hideMark/>
          </w:tcPr>
          <w:p w14:paraId="3AB05C22" w14:textId="7DD9B9B6" w:rsidR="00CC4300" w:rsidRPr="00CC4300" w:rsidRDefault="00CC4300" w:rsidP="00CC4300">
            <w:pPr>
              <w:rPr>
                <w:rFonts w:ascii="Arial" w:hAnsi="Arial" w:cs="Arial"/>
                <w:color w:val="000000"/>
                <w:sz w:val="20"/>
                <w:szCs w:val="20"/>
              </w:rPr>
            </w:pPr>
            <w:r w:rsidRPr="00CC4300">
              <w:rPr>
                <w:rFonts w:ascii="Arial" w:hAnsi="Arial" w:cs="Arial"/>
                <w:color w:val="000000"/>
                <w:sz w:val="20"/>
                <w:szCs w:val="20"/>
              </w:rPr>
              <w:t> </w:t>
            </w:r>
            <w:r w:rsidR="00825915">
              <w:rPr>
                <w:rFonts w:ascii="Arial" w:hAnsi="Arial" w:cs="Arial"/>
                <w:color w:val="000000"/>
                <w:sz w:val="20"/>
                <w:szCs w:val="20"/>
              </w:rPr>
              <w:t>Herts &amp; Cambs</w:t>
            </w:r>
          </w:p>
        </w:tc>
        <w:tc>
          <w:tcPr>
            <w:tcW w:w="3918" w:type="dxa"/>
            <w:tcBorders>
              <w:top w:val="nil"/>
              <w:left w:val="nil"/>
              <w:bottom w:val="single" w:sz="8" w:space="0" w:color="auto"/>
              <w:right w:val="single" w:sz="8" w:space="0" w:color="auto"/>
            </w:tcBorders>
            <w:shd w:val="clear" w:color="auto" w:fill="auto"/>
            <w:vAlign w:val="center"/>
            <w:hideMark/>
          </w:tcPr>
          <w:p w14:paraId="1ACB68FC" w14:textId="538C5A21" w:rsidR="00CC4300" w:rsidRPr="00CC4300" w:rsidRDefault="00825915" w:rsidP="00CC4300">
            <w:pPr>
              <w:rPr>
                <w:rFonts w:ascii="Arial" w:hAnsi="Arial" w:cs="Arial"/>
                <w:color w:val="000000"/>
                <w:sz w:val="20"/>
                <w:szCs w:val="20"/>
              </w:rPr>
            </w:pPr>
            <w:r>
              <w:rPr>
                <w:rFonts w:ascii="Arial" w:hAnsi="Arial" w:cs="Arial"/>
                <w:color w:val="000000"/>
                <w:sz w:val="20"/>
                <w:szCs w:val="20"/>
              </w:rPr>
              <w:t>Collins Close grass – 833</w:t>
            </w:r>
          </w:p>
        </w:tc>
        <w:tc>
          <w:tcPr>
            <w:tcW w:w="1051" w:type="dxa"/>
            <w:tcBorders>
              <w:top w:val="nil"/>
              <w:left w:val="nil"/>
              <w:bottom w:val="single" w:sz="8" w:space="0" w:color="auto"/>
              <w:right w:val="single" w:sz="8" w:space="0" w:color="auto"/>
            </w:tcBorders>
            <w:shd w:val="clear" w:color="auto" w:fill="auto"/>
            <w:vAlign w:val="center"/>
            <w:hideMark/>
          </w:tcPr>
          <w:p w14:paraId="08873CDA" w14:textId="5B8E9C08" w:rsidR="00CC4300" w:rsidRPr="00CC4300" w:rsidRDefault="00825915" w:rsidP="00CC4300">
            <w:pPr>
              <w:rPr>
                <w:rFonts w:ascii="Arial" w:hAnsi="Arial" w:cs="Arial"/>
                <w:color w:val="000000"/>
                <w:sz w:val="20"/>
                <w:szCs w:val="20"/>
              </w:rPr>
            </w:pPr>
            <w:r>
              <w:rPr>
                <w:rFonts w:ascii="Arial" w:hAnsi="Arial" w:cs="Arial"/>
                <w:color w:val="000000"/>
                <w:sz w:val="20"/>
                <w:szCs w:val="20"/>
              </w:rPr>
              <w:t>23.04.21</w:t>
            </w:r>
          </w:p>
        </w:tc>
        <w:tc>
          <w:tcPr>
            <w:tcW w:w="995" w:type="dxa"/>
            <w:tcBorders>
              <w:top w:val="nil"/>
              <w:left w:val="nil"/>
              <w:bottom w:val="single" w:sz="8" w:space="0" w:color="auto"/>
              <w:right w:val="single" w:sz="8" w:space="0" w:color="auto"/>
            </w:tcBorders>
            <w:shd w:val="clear" w:color="auto" w:fill="auto"/>
            <w:vAlign w:val="center"/>
            <w:hideMark/>
          </w:tcPr>
          <w:p w14:paraId="47363E9A" w14:textId="5F2E2A6B" w:rsidR="00CC4300" w:rsidRPr="00CC4300" w:rsidRDefault="00825915" w:rsidP="00CC4300">
            <w:pPr>
              <w:rPr>
                <w:rFonts w:ascii="Arial" w:hAnsi="Arial" w:cs="Arial"/>
                <w:color w:val="000000"/>
                <w:sz w:val="20"/>
                <w:szCs w:val="20"/>
              </w:rPr>
            </w:pPr>
            <w:r>
              <w:rPr>
                <w:rFonts w:ascii="Arial" w:hAnsi="Arial" w:cs="Arial"/>
                <w:color w:val="000000"/>
                <w:sz w:val="20"/>
                <w:szCs w:val="20"/>
              </w:rPr>
              <w:t>20.00</w:t>
            </w:r>
          </w:p>
        </w:tc>
        <w:tc>
          <w:tcPr>
            <w:tcW w:w="841" w:type="dxa"/>
            <w:tcBorders>
              <w:top w:val="nil"/>
              <w:left w:val="nil"/>
              <w:bottom w:val="single" w:sz="8" w:space="0" w:color="auto"/>
              <w:right w:val="single" w:sz="8" w:space="0" w:color="auto"/>
            </w:tcBorders>
            <w:shd w:val="clear" w:color="auto" w:fill="auto"/>
            <w:vAlign w:val="center"/>
            <w:hideMark/>
          </w:tcPr>
          <w:p w14:paraId="070C77C2" w14:textId="4DCA7193" w:rsidR="00CC4300" w:rsidRPr="00CC4300" w:rsidRDefault="00825915" w:rsidP="00CC4300">
            <w:pPr>
              <w:rPr>
                <w:rFonts w:ascii="Arial" w:hAnsi="Arial" w:cs="Arial"/>
                <w:color w:val="000000"/>
                <w:sz w:val="20"/>
                <w:szCs w:val="20"/>
              </w:rPr>
            </w:pPr>
            <w:r>
              <w:rPr>
                <w:rFonts w:ascii="Arial" w:hAnsi="Arial" w:cs="Arial"/>
                <w:color w:val="000000"/>
                <w:sz w:val="20"/>
                <w:szCs w:val="20"/>
              </w:rPr>
              <w:t>4.00</w:t>
            </w:r>
          </w:p>
        </w:tc>
        <w:tc>
          <w:tcPr>
            <w:tcW w:w="939" w:type="dxa"/>
            <w:tcBorders>
              <w:top w:val="nil"/>
              <w:left w:val="nil"/>
              <w:bottom w:val="single" w:sz="8" w:space="0" w:color="auto"/>
              <w:right w:val="single" w:sz="8" w:space="0" w:color="auto"/>
            </w:tcBorders>
            <w:shd w:val="clear" w:color="auto" w:fill="auto"/>
            <w:vAlign w:val="center"/>
            <w:hideMark/>
          </w:tcPr>
          <w:p w14:paraId="045B10D7" w14:textId="5410D93A" w:rsidR="00CC4300" w:rsidRPr="00CC4300" w:rsidRDefault="00825915" w:rsidP="00CC4300">
            <w:pPr>
              <w:rPr>
                <w:rFonts w:ascii="Arial" w:hAnsi="Arial" w:cs="Arial"/>
                <w:color w:val="000000"/>
                <w:sz w:val="20"/>
                <w:szCs w:val="20"/>
              </w:rPr>
            </w:pPr>
            <w:r>
              <w:rPr>
                <w:rFonts w:ascii="Arial" w:hAnsi="Arial" w:cs="Arial"/>
                <w:color w:val="000000"/>
                <w:sz w:val="20"/>
                <w:szCs w:val="20"/>
              </w:rPr>
              <w:t>24.00</w:t>
            </w:r>
          </w:p>
        </w:tc>
      </w:tr>
      <w:tr w:rsidR="00CC4300" w:rsidRPr="00CC4300" w14:paraId="0522DB39" w14:textId="77777777" w:rsidTr="00B741E1">
        <w:trPr>
          <w:trHeight w:val="315"/>
        </w:trPr>
        <w:tc>
          <w:tcPr>
            <w:tcW w:w="2452" w:type="dxa"/>
            <w:tcBorders>
              <w:top w:val="nil"/>
              <w:left w:val="single" w:sz="8" w:space="0" w:color="auto"/>
              <w:bottom w:val="single" w:sz="8" w:space="0" w:color="auto"/>
              <w:right w:val="single" w:sz="8" w:space="0" w:color="auto"/>
            </w:tcBorders>
            <w:shd w:val="clear" w:color="auto" w:fill="auto"/>
            <w:vAlign w:val="center"/>
            <w:hideMark/>
          </w:tcPr>
          <w:p w14:paraId="3D582146" w14:textId="3080EE04" w:rsidR="00CC4300" w:rsidRPr="00CC4300" w:rsidRDefault="00CC4300" w:rsidP="00CC4300">
            <w:pPr>
              <w:rPr>
                <w:rFonts w:ascii="Arial" w:hAnsi="Arial" w:cs="Arial"/>
                <w:color w:val="000000"/>
                <w:sz w:val="20"/>
                <w:szCs w:val="20"/>
              </w:rPr>
            </w:pPr>
            <w:r w:rsidRPr="00CC4300">
              <w:rPr>
                <w:rFonts w:ascii="Arial" w:hAnsi="Arial" w:cs="Arial"/>
                <w:color w:val="000000"/>
                <w:sz w:val="20"/>
                <w:szCs w:val="20"/>
              </w:rPr>
              <w:t> </w:t>
            </w:r>
            <w:r w:rsidR="00825915">
              <w:rPr>
                <w:rFonts w:ascii="Arial" w:hAnsi="Arial" w:cs="Arial"/>
                <w:color w:val="000000"/>
                <w:sz w:val="20"/>
                <w:szCs w:val="20"/>
              </w:rPr>
              <w:t>Herts &amp; Cambs</w:t>
            </w:r>
          </w:p>
        </w:tc>
        <w:tc>
          <w:tcPr>
            <w:tcW w:w="3918" w:type="dxa"/>
            <w:tcBorders>
              <w:top w:val="nil"/>
              <w:left w:val="nil"/>
              <w:bottom w:val="single" w:sz="8" w:space="0" w:color="auto"/>
              <w:right w:val="single" w:sz="8" w:space="0" w:color="auto"/>
            </w:tcBorders>
            <w:shd w:val="clear" w:color="auto" w:fill="auto"/>
            <w:vAlign w:val="center"/>
            <w:hideMark/>
          </w:tcPr>
          <w:p w14:paraId="79014B59" w14:textId="069D7DEE" w:rsidR="00CC4300" w:rsidRPr="00CC4300" w:rsidRDefault="00825915" w:rsidP="00CC4300">
            <w:pPr>
              <w:rPr>
                <w:rFonts w:ascii="Arial" w:hAnsi="Arial" w:cs="Arial"/>
                <w:color w:val="000000"/>
                <w:sz w:val="20"/>
                <w:szCs w:val="20"/>
              </w:rPr>
            </w:pPr>
            <w:r>
              <w:rPr>
                <w:rFonts w:ascii="Arial" w:hAnsi="Arial" w:cs="Arial"/>
                <w:color w:val="000000"/>
                <w:sz w:val="20"/>
                <w:szCs w:val="20"/>
              </w:rPr>
              <w:t>Grass cutting contract – 832</w:t>
            </w:r>
          </w:p>
        </w:tc>
        <w:tc>
          <w:tcPr>
            <w:tcW w:w="1051" w:type="dxa"/>
            <w:tcBorders>
              <w:top w:val="nil"/>
              <w:left w:val="nil"/>
              <w:bottom w:val="single" w:sz="8" w:space="0" w:color="auto"/>
              <w:right w:val="single" w:sz="8" w:space="0" w:color="auto"/>
            </w:tcBorders>
            <w:shd w:val="clear" w:color="auto" w:fill="auto"/>
            <w:vAlign w:val="center"/>
            <w:hideMark/>
          </w:tcPr>
          <w:p w14:paraId="41B49C21" w14:textId="617E7A54" w:rsidR="00CC4300" w:rsidRPr="00CC4300" w:rsidRDefault="00825915" w:rsidP="00CC4300">
            <w:pPr>
              <w:rPr>
                <w:rFonts w:ascii="Arial" w:hAnsi="Arial" w:cs="Arial"/>
                <w:color w:val="000000"/>
                <w:sz w:val="20"/>
                <w:szCs w:val="20"/>
              </w:rPr>
            </w:pPr>
            <w:r>
              <w:rPr>
                <w:rFonts w:ascii="Arial" w:hAnsi="Arial" w:cs="Arial"/>
                <w:color w:val="000000"/>
                <w:sz w:val="20"/>
                <w:szCs w:val="20"/>
              </w:rPr>
              <w:t>23.04.21</w:t>
            </w:r>
          </w:p>
        </w:tc>
        <w:tc>
          <w:tcPr>
            <w:tcW w:w="995" w:type="dxa"/>
            <w:tcBorders>
              <w:top w:val="nil"/>
              <w:left w:val="nil"/>
              <w:bottom w:val="single" w:sz="8" w:space="0" w:color="auto"/>
              <w:right w:val="single" w:sz="8" w:space="0" w:color="auto"/>
            </w:tcBorders>
            <w:shd w:val="clear" w:color="auto" w:fill="auto"/>
            <w:vAlign w:val="center"/>
            <w:hideMark/>
          </w:tcPr>
          <w:p w14:paraId="48D66F23" w14:textId="3B7CD4BA" w:rsidR="00CC4300" w:rsidRPr="00CC4300" w:rsidRDefault="00825915" w:rsidP="00CC4300">
            <w:pPr>
              <w:rPr>
                <w:rFonts w:ascii="Arial" w:hAnsi="Arial" w:cs="Arial"/>
                <w:color w:val="000000"/>
                <w:sz w:val="20"/>
                <w:szCs w:val="20"/>
              </w:rPr>
            </w:pPr>
            <w:r>
              <w:rPr>
                <w:rFonts w:ascii="Arial" w:hAnsi="Arial" w:cs="Arial"/>
                <w:color w:val="000000"/>
                <w:sz w:val="20"/>
                <w:szCs w:val="20"/>
              </w:rPr>
              <w:t>130.00</w:t>
            </w:r>
          </w:p>
        </w:tc>
        <w:tc>
          <w:tcPr>
            <w:tcW w:w="841" w:type="dxa"/>
            <w:tcBorders>
              <w:top w:val="nil"/>
              <w:left w:val="nil"/>
              <w:bottom w:val="single" w:sz="8" w:space="0" w:color="auto"/>
              <w:right w:val="single" w:sz="8" w:space="0" w:color="auto"/>
            </w:tcBorders>
            <w:shd w:val="clear" w:color="auto" w:fill="auto"/>
            <w:vAlign w:val="center"/>
            <w:hideMark/>
          </w:tcPr>
          <w:p w14:paraId="657260B0" w14:textId="5E2EEEE0" w:rsidR="00CC4300" w:rsidRPr="00CC4300" w:rsidRDefault="00825915" w:rsidP="00CC4300">
            <w:pPr>
              <w:rPr>
                <w:rFonts w:ascii="Arial" w:hAnsi="Arial" w:cs="Arial"/>
                <w:color w:val="000000"/>
                <w:sz w:val="20"/>
                <w:szCs w:val="20"/>
              </w:rPr>
            </w:pPr>
            <w:r>
              <w:rPr>
                <w:rFonts w:ascii="Arial" w:hAnsi="Arial" w:cs="Arial"/>
                <w:color w:val="000000"/>
                <w:sz w:val="20"/>
                <w:szCs w:val="20"/>
              </w:rPr>
              <w:t>26.00</w:t>
            </w:r>
          </w:p>
        </w:tc>
        <w:tc>
          <w:tcPr>
            <w:tcW w:w="939" w:type="dxa"/>
            <w:tcBorders>
              <w:top w:val="nil"/>
              <w:left w:val="nil"/>
              <w:bottom w:val="single" w:sz="8" w:space="0" w:color="auto"/>
              <w:right w:val="single" w:sz="8" w:space="0" w:color="auto"/>
            </w:tcBorders>
            <w:shd w:val="clear" w:color="auto" w:fill="auto"/>
            <w:vAlign w:val="center"/>
            <w:hideMark/>
          </w:tcPr>
          <w:p w14:paraId="6FF42B02" w14:textId="25718BC7" w:rsidR="00CC4300" w:rsidRPr="00CC4300" w:rsidRDefault="00825915" w:rsidP="00CC4300">
            <w:pPr>
              <w:rPr>
                <w:rFonts w:ascii="Arial" w:hAnsi="Arial" w:cs="Arial"/>
                <w:color w:val="000000"/>
                <w:sz w:val="20"/>
                <w:szCs w:val="20"/>
              </w:rPr>
            </w:pPr>
            <w:r>
              <w:rPr>
                <w:rFonts w:ascii="Arial" w:hAnsi="Arial" w:cs="Arial"/>
                <w:color w:val="000000"/>
                <w:sz w:val="20"/>
                <w:szCs w:val="20"/>
              </w:rPr>
              <w:t>156.00</w:t>
            </w:r>
          </w:p>
        </w:tc>
      </w:tr>
      <w:tr w:rsidR="00687BFE" w:rsidRPr="00CC4300" w14:paraId="20AEAB24" w14:textId="77777777" w:rsidTr="00B741E1">
        <w:trPr>
          <w:trHeight w:val="315"/>
        </w:trPr>
        <w:tc>
          <w:tcPr>
            <w:tcW w:w="2452" w:type="dxa"/>
            <w:tcBorders>
              <w:top w:val="nil"/>
              <w:left w:val="single" w:sz="8" w:space="0" w:color="auto"/>
              <w:bottom w:val="single" w:sz="8" w:space="0" w:color="auto"/>
              <w:right w:val="single" w:sz="8" w:space="0" w:color="auto"/>
            </w:tcBorders>
            <w:shd w:val="clear" w:color="auto" w:fill="auto"/>
            <w:vAlign w:val="center"/>
          </w:tcPr>
          <w:p w14:paraId="656F40BC" w14:textId="160456CC" w:rsidR="00687BFE" w:rsidRPr="00CC4300" w:rsidRDefault="00687BFE" w:rsidP="00CC4300">
            <w:pPr>
              <w:rPr>
                <w:rFonts w:ascii="Arial" w:hAnsi="Arial" w:cs="Arial"/>
                <w:color w:val="000000"/>
                <w:sz w:val="20"/>
                <w:szCs w:val="20"/>
              </w:rPr>
            </w:pPr>
            <w:r>
              <w:rPr>
                <w:rFonts w:ascii="Arial" w:hAnsi="Arial" w:cs="Arial"/>
                <w:color w:val="000000"/>
                <w:sz w:val="20"/>
                <w:szCs w:val="20"/>
              </w:rPr>
              <w:lastRenderedPageBreak/>
              <w:t>Herts &amp; Cambs</w:t>
            </w:r>
          </w:p>
        </w:tc>
        <w:tc>
          <w:tcPr>
            <w:tcW w:w="3918" w:type="dxa"/>
            <w:tcBorders>
              <w:top w:val="nil"/>
              <w:left w:val="nil"/>
              <w:bottom w:val="single" w:sz="8" w:space="0" w:color="auto"/>
              <w:right w:val="single" w:sz="8" w:space="0" w:color="auto"/>
            </w:tcBorders>
            <w:shd w:val="clear" w:color="auto" w:fill="auto"/>
            <w:vAlign w:val="center"/>
          </w:tcPr>
          <w:p w14:paraId="78136381" w14:textId="48C59E43" w:rsidR="00687BFE" w:rsidRPr="00CC4300" w:rsidRDefault="00687BFE" w:rsidP="00CC4300">
            <w:pPr>
              <w:rPr>
                <w:rFonts w:ascii="Arial" w:hAnsi="Arial" w:cs="Arial"/>
                <w:color w:val="000000"/>
                <w:sz w:val="20"/>
                <w:szCs w:val="20"/>
              </w:rPr>
            </w:pPr>
            <w:r>
              <w:rPr>
                <w:rFonts w:ascii="Arial" w:hAnsi="Arial" w:cs="Arial"/>
                <w:color w:val="000000"/>
                <w:sz w:val="20"/>
                <w:szCs w:val="20"/>
              </w:rPr>
              <w:t>Grass cutting contract – 994</w:t>
            </w:r>
          </w:p>
        </w:tc>
        <w:tc>
          <w:tcPr>
            <w:tcW w:w="1051" w:type="dxa"/>
            <w:tcBorders>
              <w:top w:val="nil"/>
              <w:left w:val="nil"/>
              <w:bottom w:val="single" w:sz="8" w:space="0" w:color="auto"/>
              <w:right w:val="single" w:sz="8" w:space="0" w:color="auto"/>
            </w:tcBorders>
            <w:shd w:val="clear" w:color="auto" w:fill="auto"/>
            <w:vAlign w:val="center"/>
          </w:tcPr>
          <w:p w14:paraId="1ADD4BB2" w14:textId="734148DF" w:rsidR="00687BFE" w:rsidRDefault="00687BFE" w:rsidP="00CC4300">
            <w:pPr>
              <w:rPr>
                <w:rFonts w:ascii="Arial" w:hAnsi="Arial" w:cs="Arial"/>
                <w:color w:val="000000"/>
                <w:sz w:val="20"/>
                <w:szCs w:val="20"/>
              </w:rPr>
            </w:pPr>
            <w:r>
              <w:rPr>
                <w:rFonts w:ascii="Arial" w:hAnsi="Arial" w:cs="Arial"/>
                <w:color w:val="000000"/>
                <w:sz w:val="20"/>
                <w:szCs w:val="20"/>
              </w:rPr>
              <w:t>25.06.21</w:t>
            </w:r>
          </w:p>
        </w:tc>
        <w:tc>
          <w:tcPr>
            <w:tcW w:w="995" w:type="dxa"/>
            <w:tcBorders>
              <w:top w:val="nil"/>
              <w:left w:val="nil"/>
              <w:bottom w:val="single" w:sz="8" w:space="0" w:color="auto"/>
              <w:right w:val="single" w:sz="8" w:space="0" w:color="auto"/>
            </w:tcBorders>
            <w:shd w:val="clear" w:color="auto" w:fill="auto"/>
            <w:vAlign w:val="center"/>
          </w:tcPr>
          <w:p w14:paraId="36AD9AA5" w14:textId="48B1923E" w:rsidR="00687BFE" w:rsidRDefault="00687BFE" w:rsidP="00CC4300">
            <w:pPr>
              <w:rPr>
                <w:rFonts w:ascii="Arial" w:hAnsi="Arial" w:cs="Arial"/>
                <w:color w:val="000000"/>
                <w:sz w:val="20"/>
                <w:szCs w:val="20"/>
              </w:rPr>
            </w:pPr>
            <w:r>
              <w:rPr>
                <w:rFonts w:ascii="Arial" w:hAnsi="Arial" w:cs="Arial"/>
                <w:color w:val="000000"/>
                <w:sz w:val="20"/>
                <w:szCs w:val="20"/>
              </w:rPr>
              <w:t>130.00</w:t>
            </w:r>
          </w:p>
        </w:tc>
        <w:tc>
          <w:tcPr>
            <w:tcW w:w="841" w:type="dxa"/>
            <w:tcBorders>
              <w:top w:val="nil"/>
              <w:left w:val="nil"/>
              <w:bottom w:val="single" w:sz="8" w:space="0" w:color="auto"/>
              <w:right w:val="single" w:sz="8" w:space="0" w:color="auto"/>
            </w:tcBorders>
            <w:shd w:val="clear" w:color="auto" w:fill="auto"/>
            <w:vAlign w:val="center"/>
          </w:tcPr>
          <w:p w14:paraId="3D128183" w14:textId="78E4AC4C" w:rsidR="00687BFE" w:rsidRDefault="00687BFE" w:rsidP="00CC4300">
            <w:pPr>
              <w:rPr>
                <w:rFonts w:ascii="Arial" w:hAnsi="Arial" w:cs="Arial"/>
                <w:color w:val="000000"/>
                <w:sz w:val="20"/>
                <w:szCs w:val="20"/>
              </w:rPr>
            </w:pPr>
            <w:r>
              <w:rPr>
                <w:rFonts w:ascii="Arial" w:hAnsi="Arial" w:cs="Arial"/>
                <w:color w:val="000000"/>
                <w:sz w:val="20"/>
                <w:szCs w:val="20"/>
              </w:rPr>
              <w:t>26.00</w:t>
            </w:r>
          </w:p>
        </w:tc>
        <w:tc>
          <w:tcPr>
            <w:tcW w:w="939" w:type="dxa"/>
            <w:tcBorders>
              <w:top w:val="nil"/>
              <w:left w:val="nil"/>
              <w:bottom w:val="single" w:sz="8" w:space="0" w:color="auto"/>
              <w:right w:val="single" w:sz="8" w:space="0" w:color="auto"/>
            </w:tcBorders>
            <w:shd w:val="clear" w:color="auto" w:fill="auto"/>
            <w:vAlign w:val="center"/>
          </w:tcPr>
          <w:p w14:paraId="09FF42B4" w14:textId="2C8E5FD7" w:rsidR="00687BFE" w:rsidRDefault="00687BFE" w:rsidP="00CC4300">
            <w:pPr>
              <w:rPr>
                <w:rFonts w:ascii="Arial" w:hAnsi="Arial" w:cs="Arial"/>
                <w:color w:val="000000"/>
                <w:sz w:val="20"/>
                <w:szCs w:val="20"/>
              </w:rPr>
            </w:pPr>
            <w:r>
              <w:rPr>
                <w:rFonts w:ascii="Arial" w:hAnsi="Arial" w:cs="Arial"/>
                <w:color w:val="000000"/>
                <w:sz w:val="20"/>
                <w:szCs w:val="20"/>
              </w:rPr>
              <w:t>156.00</w:t>
            </w:r>
          </w:p>
        </w:tc>
      </w:tr>
      <w:tr w:rsidR="00CC4300" w:rsidRPr="00CC4300" w14:paraId="3EF4583A" w14:textId="77777777" w:rsidTr="00B741E1">
        <w:trPr>
          <w:trHeight w:val="315"/>
        </w:trPr>
        <w:tc>
          <w:tcPr>
            <w:tcW w:w="2452" w:type="dxa"/>
            <w:tcBorders>
              <w:top w:val="nil"/>
              <w:left w:val="single" w:sz="8" w:space="0" w:color="auto"/>
              <w:bottom w:val="single" w:sz="8" w:space="0" w:color="auto"/>
              <w:right w:val="single" w:sz="8" w:space="0" w:color="auto"/>
            </w:tcBorders>
            <w:shd w:val="clear" w:color="auto" w:fill="auto"/>
            <w:vAlign w:val="center"/>
            <w:hideMark/>
          </w:tcPr>
          <w:p w14:paraId="2540D7F9" w14:textId="65CAA852" w:rsidR="00CC4300" w:rsidRPr="00CC4300" w:rsidRDefault="00CC4300" w:rsidP="00CC4300">
            <w:pPr>
              <w:rPr>
                <w:rFonts w:ascii="Arial" w:hAnsi="Arial" w:cs="Arial"/>
                <w:color w:val="000000"/>
                <w:sz w:val="20"/>
                <w:szCs w:val="20"/>
              </w:rPr>
            </w:pPr>
            <w:r w:rsidRPr="00CC4300">
              <w:rPr>
                <w:rFonts w:ascii="Arial" w:hAnsi="Arial" w:cs="Arial"/>
                <w:color w:val="000000"/>
                <w:sz w:val="20"/>
                <w:szCs w:val="20"/>
              </w:rPr>
              <w:t> </w:t>
            </w:r>
            <w:r w:rsidR="00825915">
              <w:rPr>
                <w:rFonts w:ascii="Arial" w:hAnsi="Arial" w:cs="Arial"/>
                <w:color w:val="000000"/>
                <w:sz w:val="20"/>
                <w:szCs w:val="20"/>
              </w:rPr>
              <w:t>SPC credit card</w:t>
            </w:r>
            <w:r w:rsidR="00687BFE">
              <w:rPr>
                <w:rFonts w:ascii="Arial" w:hAnsi="Arial" w:cs="Arial"/>
                <w:color w:val="000000"/>
                <w:sz w:val="20"/>
                <w:szCs w:val="20"/>
              </w:rPr>
              <w:t xml:space="preserve"> (to be refunded to Cashplus)</w:t>
            </w:r>
          </w:p>
        </w:tc>
        <w:tc>
          <w:tcPr>
            <w:tcW w:w="3918" w:type="dxa"/>
            <w:tcBorders>
              <w:top w:val="nil"/>
              <w:left w:val="nil"/>
              <w:bottom w:val="single" w:sz="8" w:space="0" w:color="auto"/>
              <w:right w:val="single" w:sz="8" w:space="0" w:color="auto"/>
            </w:tcBorders>
            <w:shd w:val="clear" w:color="auto" w:fill="auto"/>
            <w:vAlign w:val="center"/>
            <w:hideMark/>
          </w:tcPr>
          <w:p w14:paraId="43AA4320" w14:textId="7C11C479" w:rsidR="00CC4300" w:rsidRPr="00CC4300" w:rsidRDefault="00CC4300" w:rsidP="00CC4300">
            <w:pPr>
              <w:rPr>
                <w:rFonts w:ascii="Arial" w:hAnsi="Arial" w:cs="Arial"/>
                <w:color w:val="000000"/>
                <w:sz w:val="20"/>
                <w:szCs w:val="20"/>
              </w:rPr>
            </w:pPr>
            <w:r w:rsidRPr="00CC4300">
              <w:rPr>
                <w:rFonts w:ascii="Arial" w:hAnsi="Arial" w:cs="Arial"/>
                <w:color w:val="000000"/>
                <w:sz w:val="20"/>
                <w:szCs w:val="20"/>
              </w:rPr>
              <w:t> </w:t>
            </w:r>
            <w:r w:rsidR="00825915">
              <w:rPr>
                <w:rFonts w:ascii="Arial" w:hAnsi="Arial" w:cs="Arial"/>
                <w:color w:val="000000"/>
                <w:sz w:val="20"/>
                <w:szCs w:val="20"/>
              </w:rPr>
              <w:t>Microsoft 365 business standard – E0300EY0Z6</w:t>
            </w:r>
            <w:r w:rsidR="00687BFE">
              <w:rPr>
                <w:rFonts w:ascii="Arial" w:hAnsi="Arial" w:cs="Arial"/>
                <w:color w:val="000000"/>
                <w:sz w:val="20"/>
                <w:szCs w:val="20"/>
              </w:rPr>
              <w:t xml:space="preserve"> for Clerk’s laptop</w:t>
            </w:r>
          </w:p>
        </w:tc>
        <w:tc>
          <w:tcPr>
            <w:tcW w:w="1051" w:type="dxa"/>
            <w:tcBorders>
              <w:top w:val="nil"/>
              <w:left w:val="nil"/>
              <w:bottom w:val="single" w:sz="8" w:space="0" w:color="auto"/>
              <w:right w:val="single" w:sz="8" w:space="0" w:color="auto"/>
            </w:tcBorders>
            <w:shd w:val="clear" w:color="auto" w:fill="auto"/>
            <w:vAlign w:val="center"/>
            <w:hideMark/>
          </w:tcPr>
          <w:p w14:paraId="75DDEA07" w14:textId="16FC81B6" w:rsidR="00CC4300" w:rsidRPr="00CC4300" w:rsidRDefault="00687BFE" w:rsidP="00CC4300">
            <w:pPr>
              <w:rPr>
                <w:rFonts w:ascii="Arial" w:hAnsi="Arial" w:cs="Arial"/>
                <w:color w:val="000000"/>
                <w:sz w:val="20"/>
                <w:szCs w:val="20"/>
              </w:rPr>
            </w:pPr>
            <w:r>
              <w:rPr>
                <w:rFonts w:ascii="Arial" w:hAnsi="Arial" w:cs="Arial"/>
                <w:color w:val="000000"/>
                <w:sz w:val="20"/>
                <w:szCs w:val="20"/>
              </w:rPr>
              <w:t>24.06.21</w:t>
            </w:r>
          </w:p>
        </w:tc>
        <w:tc>
          <w:tcPr>
            <w:tcW w:w="995" w:type="dxa"/>
            <w:tcBorders>
              <w:top w:val="nil"/>
              <w:left w:val="nil"/>
              <w:bottom w:val="single" w:sz="8" w:space="0" w:color="auto"/>
              <w:right w:val="single" w:sz="8" w:space="0" w:color="auto"/>
            </w:tcBorders>
            <w:shd w:val="clear" w:color="auto" w:fill="auto"/>
            <w:vAlign w:val="center"/>
            <w:hideMark/>
          </w:tcPr>
          <w:p w14:paraId="5D6812B7" w14:textId="11812372" w:rsidR="00CC4300" w:rsidRPr="00CC4300" w:rsidRDefault="00687BFE" w:rsidP="00CC4300">
            <w:pPr>
              <w:rPr>
                <w:rFonts w:ascii="Arial" w:hAnsi="Arial" w:cs="Arial"/>
                <w:color w:val="000000"/>
                <w:sz w:val="20"/>
                <w:szCs w:val="20"/>
              </w:rPr>
            </w:pPr>
            <w:r>
              <w:rPr>
                <w:rFonts w:ascii="Arial" w:hAnsi="Arial" w:cs="Arial"/>
                <w:color w:val="000000"/>
                <w:sz w:val="20"/>
                <w:szCs w:val="20"/>
              </w:rPr>
              <w:t>112.80</w:t>
            </w:r>
          </w:p>
        </w:tc>
        <w:tc>
          <w:tcPr>
            <w:tcW w:w="841" w:type="dxa"/>
            <w:tcBorders>
              <w:top w:val="nil"/>
              <w:left w:val="nil"/>
              <w:bottom w:val="single" w:sz="8" w:space="0" w:color="auto"/>
              <w:right w:val="single" w:sz="8" w:space="0" w:color="auto"/>
            </w:tcBorders>
            <w:shd w:val="clear" w:color="auto" w:fill="auto"/>
            <w:vAlign w:val="center"/>
            <w:hideMark/>
          </w:tcPr>
          <w:p w14:paraId="7CA2E033" w14:textId="4F88A870" w:rsidR="00CC4300" w:rsidRPr="00CC4300" w:rsidRDefault="00687BFE" w:rsidP="00CC4300">
            <w:pPr>
              <w:rPr>
                <w:rFonts w:ascii="Arial" w:hAnsi="Arial" w:cs="Arial"/>
                <w:color w:val="000000"/>
                <w:sz w:val="20"/>
                <w:szCs w:val="20"/>
              </w:rPr>
            </w:pPr>
            <w:r>
              <w:rPr>
                <w:rFonts w:ascii="Arial" w:hAnsi="Arial" w:cs="Arial"/>
                <w:color w:val="000000"/>
                <w:sz w:val="20"/>
                <w:szCs w:val="20"/>
              </w:rPr>
              <w:t>22.56</w:t>
            </w:r>
          </w:p>
        </w:tc>
        <w:tc>
          <w:tcPr>
            <w:tcW w:w="939" w:type="dxa"/>
            <w:tcBorders>
              <w:top w:val="nil"/>
              <w:left w:val="nil"/>
              <w:bottom w:val="single" w:sz="8" w:space="0" w:color="auto"/>
              <w:right w:val="single" w:sz="8" w:space="0" w:color="auto"/>
            </w:tcBorders>
            <w:shd w:val="clear" w:color="auto" w:fill="auto"/>
            <w:vAlign w:val="center"/>
            <w:hideMark/>
          </w:tcPr>
          <w:p w14:paraId="0F80100C" w14:textId="1C9B7787" w:rsidR="00CC4300" w:rsidRPr="00CC4300" w:rsidRDefault="00687BFE" w:rsidP="00CC4300">
            <w:pPr>
              <w:rPr>
                <w:rFonts w:ascii="Arial" w:hAnsi="Arial" w:cs="Arial"/>
                <w:color w:val="000000"/>
                <w:sz w:val="20"/>
                <w:szCs w:val="20"/>
              </w:rPr>
            </w:pPr>
            <w:r>
              <w:rPr>
                <w:rFonts w:ascii="Arial" w:hAnsi="Arial" w:cs="Arial"/>
                <w:color w:val="000000"/>
                <w:sz w:val="20"/>
                <w:szCs w:val="20"/>
              </w:rPr>
              <w:t>135.36</w:t>
            </w:r>
          </w:p>
        </w:tc>
      </w:tr>
      <w:tr w:rsidR="00CC4300" w:rsidRPr="00CC4300" w14:paraId="70796B58" w14:textId="77777777" w:rsidTr="00B741E1">
        <w:trPr>
          <w:trHeight w:val="315"/>
        </w:trPr>
        <w:tc>
          <w:tcPr>
            <w:tcW w:w="2452" w:type="dxa"/>
            <w:tcBorders>
              <w:top w:val="nil"/>
              <w:left w:val="single" w:sz="8" w:space="0" w:color="auto"/>
              <w:bottom w:val="single" w:sz="8" w:space="0" w:color="auto"/>
              <w:right w:val="single" w:sz="8" w:space="0" w:color="auto"/>
            </w:tcBorders>
            <w:shd w:val="clear" w:color="auto" w:fill="auto"/>
            <w:vAlign w:val="center"/>
            <w:hideMark/>
          </w:tcPr>
          <w:p w14:paraId="3EE987EE" w14:textId="155CED4D" w:rsidR="00CC4300" w:rsidRPr="00CC4300" w:rsidRDefault="00CC4300" w:rsidP="00CC4300">
            <w:pPr>
              <w:rPr>
                <w:rFonts w:ascii="Arial" w:hAnsi="Arial" w:cs="Arial"/>
                <w:color w:val="000000"/>
                <w:sz w:val="20"/>
                <w:szCs w:val="20"/>
              </w:rPr>
            </w:pPr>
            <w:r w:rsidRPr="00CC4300">
              <w:rPr>
                <w:rFonts w:ascii="Arial" w:hAnsi="Arial" w:cs="Arial"/>
                <w:color w:val="000000"/>
                <w:sz w:val="20"/>
                <w:szCs w:val="20"/>
              </w:rPr>
              <w:t> </w:t>
            </w:r>
            <w:r w:rsidR="00687BFE">
              <w:rPr>
                <w:rFonts w:ascii="Arial" w:hAnsi="Arial" w:cs="Arial"/>
                <w:color w:val="000000"/>
                <w:sz w:val="20"/>
                <w:szCs w:val="20"/>
              </w:rPr>
              <w:t>Format Computer Services Ltd</w:t>
            </w:r>
          </w:p>
        </w:tc>
        <w:tc>
          <w:tcPr>
            <w:tcW w:w="3918" w:type="dxa"/>
            <w:tcBorders>
              <w:top w:val="nil"/>
              <w:left w:val="nil"/>
              <w:bottom w:val="single" w:sz="8" w:space="0" w:color="auto"/>
              <w:right w:val="single" w:sz="8" w:space="0" w:color="auto"/>
            </w:tcBorders>
            <w:shd w:val="clear" w:color="auto" w:fill="auto"/>
            <w:vAlign w:val="center"/>
            <w:hideMark/>
          </w:tcPr>
          <w:p w14:paraId="20108DA7" w14:textId="4285C3BF" w:rsidR="00CC4300" w:rsidRPr="00CC4300" w:rsidRDefault="00687BFE" w:rsidP="00CC4300">
            <w:pPr>
              <w:rPr>
                <w:rFonts w:ascii="Arial" w:hAnsi="Arial" w:cs="Arial"/>
                <w:color w:val="000000"/>
                <w:sz w:val="20"/>
                <w:szCs w:val="20"/>
              </w:rPr>
            </w:pPr>
            <w:r>
              <w:rPr>
                <w:rFonts w:ascii="Arial" w:hAnsi="Arial" w:cs="Arial"/>
                <w:color w:val="000000"/>
                <w:sz w:val="20"/>
                <w:szCs w:val="20"/>
              </w:rPr>
              <w:t>Bit Defender security for Clerk’s laptop – 20335</w:t>
            </w:r>
          </w:p>
        </w:tc>
        <w:tc>
          <w:tcPr>
            <w:tcW w:w="1051" w:type="dxa"/>
            <w:tcBorders>
              <w:top w:val="nil"/>
              <w:left w:val="nil"/>
              <w:bottom w:val="single" w:sz="8" w:space="0" w:color="auto"/>
              <w:right w:val="single" w:sz="8" w:space="0" w:color="auto"/>
            </w:tcBorders>
            <w:shd w:val="clear" w:color="auto" w:fill="auto"/>
            <w:vAlign w:val="center"/>
            <w:hideMark/>
          </w:tcPr>
          <w:p w14:paraId="3617117E" w14:textId="23CCF7C0" w:rsidR="00CC4300" w:rsidRPr="00CC4300" w:rsidRDefault="00687BFE" w:rsidP="00CC4300">
            <w:pPr>
              <w:rPr>
                <w:rFonts w:ascii="Arial" w:hAnsi="Arial" w:cs="Arial"/>
                <w:color w:val="000000"/>
                <w:sz w:val="20"/>
                <w:szCs w:val="20"/>
              </w:rPr>
            </w:pPr>
            <w:r>
              <w:rPr>
                <w:rFonts w:ascii="Arial" w:hAnsi="Arial" w:cs="Arial"/>
                <w:color w:val="000000"/>
                <w:sz w:val="20"/>
                <w:szCs w:val="20"/>
              </w:rPr>
              <w:t>18.06.21</w:t>
            </w:r>
          </w:p>
        </w:tc>
        <w:tc>
          <w:tcPr>
            <w:tcW w:w="995" w:type="dxa"/>
            <w:tcBorders>
              <w:top w:val="nil"/>
              <w:left w:val="nil"/>
              <w:bottom w:val="single" w:sz="8" w:space="0" w:color="auto"/>
              <w:right w:val="single" w:sz="8" w:space="0" w:color="auto"/>
            </w:tcBorders>
            <w:shd w:val="clear" w:color="auto" w:fill="auto"/>
            <w:vAlign w:val="center"/>
            <w:hideMark/>
          </w:tcPr>
          <w:p w14:paraId="2E06CFBD" w14:textId="2A8548B4" w:rsidR="00CC4300" w:rsidRPr="00CC4300" w:rsidRDefault="00687BFE" w:rsidP="00CC4300">
            <w:pPr>
              <w:rPr>
                <w:rFonts w:ascii="Arial" w:hAnsi="Arial" w:cs="Arial"/>
                <w:color w:val="000000"/>
                <w:sz w:val="20"/>
                <w:szCs w:val="20"/>
              </w:rPr>
            </w:pPr>
            <w:r>
              <w:rPr>
                <w:rFonts w:ascii="Arial" w:hAnsi="Arial" w:cs="Arial"/>
                <w:color w:val="000000"/>
                <w:sz w:val="20"/>
                <w:szCs w:val="20"/>
              </w:rPr>
              <w:t>42.00</w:t>
            </w:r>
          </w:p>
        </w:tc>
        <w:tc>
          <w:tcPr>
            <w:tcW w:w="841" w:type="dxa"/>
            <w:tcBorders>
              <w:top w:val="nil"/>
              <w:left w:val="nil"/>
              <w:bottom w:val="single" w:sz="8" w:space="0" w:color="auto"/>
              <w:right w:val="single" w:sz="8" w:space="0" w:color="auto"/>
            </w:tcBorders>
            <w:shd w:val="clear" w:color="auto" w:fill="auto"/>
            <w:vAlign w:val="center"/>
            <w:hideMark/>
          </w:tcPr>
          <w:p w14:paraId="565C4BA4" w14:textId="7F45ACB9" w:rsidR="00CC4300" w:rsidRPr="00CC4300" w:rsidRDefault="00687BFE" w:rsidP="00CC4300">
            <w:pPr>
              <w:rPr>
                <w:rFonts w:ascii="Arial" w:hAnsi="Arial" w:cs="Arial"/>
                <w:color w:val="000000"/>
                <w:sz w:val="20"/>
                <w:szCs w:val="20"/>
              </w:rPr>
            </w:pPr>
            <w:r>
              <w:rPr>
                <w:rFonts w:ascii="Arial" w:hAnsi="Arial" w:cs="Arial"/>
                <w:color w:val="000000"/>
                <w:sz w:val="20"/>
                <w:szCs w:val="20"/>
              </w:rPr>
              <w:t>8.40</w:t>
            </w:r>
          </w:p>
        </w:tc>
        <w:tc>
          <w:tcPr>
            <w:tcW w:w="939" w:type="dxa"/>
            <w:tcBorders>
              <w:top w:val="nil"/>
              <w:left w:val="nil"/>
              <w:bottom w:val="single" w:sz="8" w:space="0" w:color="auto"/>
              <w:right w:val="single" w:sz="8" w:space="0" w:color="auto"/>
            </w:tcBorders>
            <w:shd w:val="clear" w:color="auto" w:fill="auto"/>
            <w:vAlign w:val="center"/>
            <w:hideMark/>
          </w:tcPr>
          <w:p w14:paraId="2DCEC572" w14:textId="07D62969" w:rsidR="00CC4300" w:rsidRPr="00CC4300" w:rsidRDefault="00687BFE" w:rsidP="00CC4300">
            <w:pPr>
              <w:rPr>
                <w:rFonts w:ascii="Arial" w:hAnsi="Arial" w:cs="Arial"/>
                <w:color w:val="000000"/>
                <w:sz w:val="20"/>
                <w:szCs w:val="20"/>
              </w:rPr>
            </w:pPr>
            <w:r>
              <w:rPr>
                <w:rFonts w:ascii="Arial" w:hAnsi="Arial" w:cs="Arial"/>
                <w:color w:val="000000"/>
                <w:sz w:val="20"/>
                <w:szCs w:val="20"/>
              </w:rPr>
              <w:t>50.40</w:t>
            </w:r>
          </w:p>
        </w:tc>
      </w:tr>
      <w:tr w:rsidR="00CC4300" w:rsidRPr="00CC4300" w14:paraId="1CED6678" w14:textId="77777777" w:rsidTr="00B741E1">
        <w:trPr>
          <w:trHeight w:val="315"/>
        </w:trPr>
        <w:tc>
          <w:tcPr>
            <w:tcW w:w="2452" w:type="dxa"/>
            <w:tcBorders>
              <w:top w:val="nil"/>
              <w:left w:val="single" w:sz="8" w:space="0" w:color="auto"/>
              <w:bottom w:val="single" w:sz="8" w:space="0" w:color="auto"/>
              <w:right w:val="single" w:sz="8" w:space="0" w:color="auto"/>
            </w:tcBorders>
            <w:shd w:val="clear" w:color="auto" w:fill="auto"/>
            <w:vAlign w:val="center"/>
            <w:hideMark/>
          </w:tcPr>
          <w:p w14:paraId="7D18135D" w14:textId="3D175C39" w:rsidR="00CC4300" w:rsidRPr="00CC4300" w:rsidRDefault="00CC4300" w:rsidP="00CC4300">
            <w:pPr>
              <w:rPr>
                <w:rFonts w:ascii="Arial" w:hAnsi="Arial" w:cs="Arial"/>
                <w:color w:val="000000"/>
                <w:sz w:val="20"/>
                <w:szCs w:val="20"/>
              </w:rPr>
            </w:pPr>
            <w:r w:rsidRPr="00CC4300">
              <w:rPr>
                <w:rFonts w:ascii="Arial" w:hAnsi="Arial" w:cs="Arial"/>
                <w:color w:val="000000"/>
                <w:sz w:val="20"/>
                <w:szCs w:val="20"/>
              </w:rPr>
              <w:t> </w:t>
            </w:r>
            <w:r w:rsidR="00687BFE">
              <w:rPr>
                <w:rFonts w:ascii="Arial" w:hAnsi="Arial" w:cs="Arial"/>
                <w:color w:val="000000"/>
                <w:sz w:val="20"/>
                <w:szCs w:val="20"/>
              </w:rPr>
              <w:t>Eyelid Productions Ltd</w:t>
            </w:r>
          </w:p>
        </w:tc>
        <w:tc>
          <w:tcPr>
            <w:tcW w:w="3918" w:type="dxa"/>
            <w:tcBorders>
              <w:top w:val="nil"/>
              <w:left w:val="nil"/>
              <w:bottom w:val="single" w:sz="8" w:space="0" w:color="auto"/>
              <w:right w:val="single" w:sz="8" w:space="0" w:color="auto"/>
            </w:tcBorders>
            <w:shd w:val="clear" w:color="auto" w:fill="auto"/>
            <w:vAlign w:val="center"/>
            <w:hideMark/>
          </w:tcPr>
          <w:p w14:paraId="1FABD57E" w14:textId="10486BC5" w:rsidR="00CC4300" w:rsidRPr="00CC4300" w:rsidRDefault="00687BFE" w:rsidP="00CC4300">
            <w:pPr>
              <w:rPr>
                <w:rFonts w:ascii="Arial" w:hAnsi="Arial" w:cs="Arial"/>
                <w:color w:val="000000"/>
                <w:sz w:val="20"/>
                <w:szCs w:val="20"/>
              </w:rPr>
            </w:pPr>
            <w:r>
              <w:rPr>
                <w:rFonts w:ascii="Arial" w:hAnsi="Arial" w:cs="Arial"/>
                <w:color w:val="000000"/>
                <w:sz w:val="20"/>
                <w:szCs w:val="20"/>
              </w:rPr>
              <w:t>New website development &amp; support – 2656</w:t>
            </w:r>
          </w:p>
        </w:tc>
        <w:tc>
          <w:tcPr>
            <w:tcW w:w="1051" w:type="dxa"/>
            <w:tcBorders>
              <w:top w:val="nil"/>
              <w:left w:val="nil"/>
              <w:bottom w:val="single" w:sz="8" w:space="0" w:color="auto"/>
              <w:right w:val="single" w:sz="8" w:space="0" w:color="auto"/>
            </w:tcBorders>
            <w:shd w:val="clear" w:color="auto" w:fill="auto"/>
            <w:vAlign w:val="center"/>
            <w:hideMark/>
          </w:tcPr>
          <w:p w14:paraId="1E29FC3F" w14:textId="41201215" w:rsidR="00CC4300" w:rsidRPr="00CC4300" w:rsidRDefault="00687BFE" w:rsidP="00CC4300">
            <w:pPr>
              <w:rPr>
                <w:rFonts w:ascii="Arial" w:hAnsi="Arial" w:cs="Arial"/>
                <w:color w:val="000000"/>
                <w:sz w:val="20"/>
                <w:szCs w:val="20"/>
              </w:rPr>
            </w:pPr>
            <w:r>
              <w:rPr>
                <w:rFonts w:ascii="Arial" w:hAnsi="Arial" w:cs="Arial"/>
                <w:color w:val="000000"/>
                <w:sz w:val="20"/>
                <w:szCs w:val="20"/>
              </w:rPr>
              <w:t>09.06.21</w:t>
            </w:r>
          </w:p>
        </w:tc>
        <w:tc>
          <w:tcPr>
            <w:tcW w:w="995" w:type="dxa"/>
            <w:tcBorders>
              <w:top w:val="nil"/>
              <w:left w:val="nil"/>
              <w:bottom w:val="single" w:sz="8" w:space="0" w:color="auto"/>
              <w:right w:val="single" w:sz="8" w:space="0" w:color="auto"/>
            </w:tcBorders>
            <w:shd w:val="clear" w:color="auto" w:fill="auto"/>
            <w:vAlign w:val="center"/>
            <w:hideMark/>
          </w:tcPr>
          <w:p w14:paraId="4BBEBC93" w14:textId="20F95F09" w:rsidR="00CC4300" w:rsidRPr="00CC4300" w:rsidRDefault="00687BFE" w:rsidP="00CC4300">
            <w:pPr>
              <w:rPr>
                <w:rFonts w:ascii="Arial" w:hAnsi="Arial" w:cs="Arial"/>
                <w:color w:val="000000"/>
                <w:sz w:val="20"/>
                <w:szCs w:val="20"/>
              </w:rPr>
            </w:pPr>
            <w:r>
              <w:rPr>
                <w:rFonts w:ascii="Arial" w:hAnsi="Arial" w:cs="Arial"/>
                <w:color w:val="000000"/>
                <w:sz w:val="20"/>
                <w:szCs w:val="20"/>
              </w:rPr>
              <w:t>750.00</w:t>
            </w:r>
          </w:p>
        </w:tc>
        <w:tc>
          <w:tcPr>
            <w:tcW w:w="841" w:type="dxa"/>
            <w:tcBorders>
              <w:top w:val="nil"/>
              <w:left w:val="nil"/>
              <w:bottom w:val="single" w:sz="8" w:space="0" w:color="auto"/>
              <w:right w:val="single" w:sz="8" w:space="0" w:color="auto"/>
            </w:tcBorders>
            <w:shd w:val="clear" w:color="auto" w:fill="auto"/>
            <w:vAlign w:val="center"/>
            <w:hideMark/>
          </w:tcPr>
          <w:p w14:paraId="6F553C60" w14:textId="75DE7EA4" w:rsidR="00CC4300" w:rsidRPr="00CC4300" w:rsidRDefault="00687BFE" w:rsidP="00CC4300">
            <w:pPr>
              <w:rPr>
                <w:rFonts w:ascii="Arial" w:hAnsi="Arial" w:cs="Arial"/>
                <w:color w:val="000000"/>
                <w:sz w:val="20"/>
                <w:szCs w:val="20"/>
              </w:rPr>
            </w:pPr>
            <w:r>
              <w:rPr>
                <w:rFonts w:ascii="Arial" w:hAnsi="Arial" w:cs="Arial"/>
                <w:color w:val="000000"/>
                <w:sz w:val="20"/>
                <w:szCs w:val="20"/>
              </w:rPr>
              <w:t>0.00</w:t>
            </w:r>
          </w:p>
        </w:tc>
        <w:tc>
          <w:tcPr>
            <w:tcW w:w="939" w:type="dxa"/>
            <w:tcBorders>
              <w:top w:val="nil"/>
              <w:left w:val="nil"/>
              <w:bottom w:val="single" w:sz="8" w:space="0" w:color="auto"/>
              <w:right w:val="single" w:sz="8" w:space="0" w:color="auto"/>
            </w:tcBorders>
            <w:shd w:val="clear" w:color="auto" w:fill="auto"/>
            <w:vAlign w:val="center"/>
            <w:hideMark/>
          </w:tcPr>
          <w:p w14:paraId="33FA1B13" w14:textId="3720BA43" w:rsidR="00CC4300" w:rsidRPr="00CC4300" w:rsidRDefault="00687BFE" w:rsidP="00CC4300">
            <w:pPr>
              <w:rPr>
                <w:rFonts w:ascii="Arial" w:hAnsi="Arial" w:cs="Arial"/>
                <w:color w:val="000000"/>
                <w:sz w:val="20"/>
                <w:szCs w:val="20"/>
              </w:rPr>
            </w:pPr>
            <w:r>
              <w:rPr>
                <w:rFonts w:ascii="Arial" w:hAnsi="Arial" w:cs="Arial"/>
                <w:color w:val="000000"/>
                <w:sz w:val="20"/>
                <w:szCs w:val="20"/>
              </w:rPr>
              <w:t>750.00</w:t>
            </w:r>
          </w:p>
        </w:tc>
      </w:tr>
      <w:tr w:rsidR="00B741E1" w:rsidRPr="00CC4300" w14:paraId="65B5C6D5" w14:textId="77777777" w:rsidTr="00B741E1">
        <w:trPr>
          <w:trHeight w:val="315"/>
        </w:trPr>
        <w:tc>
          <w:tcPr>
            <w:tcW w:w="2452" w:type="dxa"/>
            <w:tcBorders>
              <w:top w:val="nil"/>
              <w:left w:val="single" w:sz="8" w:space="0" w:color="auto"/>
              <w:bottom w:val="single" w:sz="8" w:space="0" w:color="auto"/>
              <w:right w:val="single" w:sz="8" w:space="0" w:color="auto"/>
            </w:tcBorders>
            <w:shd w:val="clear" w:color="auto" w:fill="auto"/>
            <w:vAlign w:val="center"/>
          </w:tcPr>
          <w:p w14:paraId="4A7E1EDF" w14:textId="58E9A1A8" w:rsidR="00B741E1" w:rsidRPr="00CC4300" w:rsidRDefault="00B741E1" w:rsidP="00B741E1">
            <w:pPr>
              <w:rPr>
                <w:rFonts w:ascii="Arial" w:hAnsi="Arial" w:cs="Arial"/>
                <w:color w:val="000000"/>
                <w:sz w:val="20"/>
                <w:szCs w:val="20"/>
              </w:rPr>
            </w:pPr>
            <w:r w:rsidRPr="00CC4300">
              <w:rPr>
                <w:rFonts w:ascii="Arial" w:hAnsi="Arial" w:cs="Arial"/>
                <w:color w:val="000000"/>
                <w:sz w:val="20"/>
                <w:szCs w:val="20"/>
              </w:rPr>
              <w:t> </w:t>
            </w:r>
            <w:r>
              <w:rPr>
                <w:rFonts w:ascii="Arial" w:hAnsi="Arial" w:cs="Arial"/>
                <w:color w:val="000000"/>
                <w:sz w:val="20"/>
                <w:szCs w:val="20"/>
              </w:rPr>
              <w:t>Staff costs incl. HMRC</w:t>
            </w:r>
          </w:p>
        </w:tc>
        <w:tc>
          <w:tcPr>
            <w:tcW w:w="3918" w:type="dxa"/>
            <w:tcBorders>
              <w:top w:val="nil"/>
              <w:left w:val="nil"/>
              <w:bottom w:val="single" w:sz="8" w:space="0" w:color="auto"/>
              <w:right w:val="single" w:sz="8" w:space="0" w:color="auto"/>
            </w:tcBorders>
            <w:shd w:val="clear" w:color="auto" w:fill="auto"/>
            <w:vAlign w:val="center"/>
          </w:tcPr>
          <w:p w14:paraId="63733A0F" w14:textId="15EB9B1A" w:rsidR="00B741E1" w:rsidRDefault="00B741E1" w:rsidP="00B741E1">
            <w:pPr>
              <w:rPr>
                <w:rFonts w:ascii="Arial" w:hAnsi="Arial" w:cs="Arial"/>
                <w:color w:val="000000"/>
                <w:sz w:val="20"/>
                <w:szCs w:val="20"/>
              </w:rPr>
            </w:pPr>
            <w:r>
              <w:rPr>
                <w:rFonts w:ascii="Arial" w:hAnsi="Arial" w:cs="Arial"/>
                <w:color w:val="000000"/>
                <w:sz w:val="20"/>
                <w:szCs w:val="20"/>
              </w:rPr>
              <w:t>June 2021</w:t>
            </w:r>
          </w:p>
        </w:tc>
        <w:tc>
          <w:tcPr>
            <w:tcW w:w="1051" w:type="dxa"/>
            <w:tcBorders>
              <w:top w:val="nil"/>
              <w:left w:val="nil"/>
              <w:bottom w:val="single" w:sz="8" w:space="0" w:color="auto"/>
              <w:right w:val="single" w:sz="8" w:space="0" w:color="auto"/>
            </w:tcBorders>
            <w:shd w:val="clear" w:color="auto" w:fill="auto"/>
            <w:vAlign w:val="center"/>
          </w:tcPr>
          <w:p w14:paraId="5687449D" w14:textId="0AA9EB99" w:rsidR="00B741E1" w:rsidRDefault="00B741E1" w:rsidP="00B741E1">
            <w:pPr>
              <w:rPr>
                <w:rFonts w:ascii="Arial" w:hAnsi="Arial" w:cs="Arial"/>
                <w:color w:val="000000"/>
                <w:sz w:val="20"/>
                <w:szCs w:val="20"/>
              </w:rPr>
            </w:pPr>
            <w:r>
              <w:rPr>
                <w:rFonts w:ascii="Arial" w:hAnsi="Arial" w:cs="Arial"/>
                <w:color w:val="000000"/>
                <w:sz w:val="20"/>
                <w:szCs w:val="20"/>
              </w:rPr>
              <w:t>30.06.21</w:t>
            </w:r>
          </w:p>
        </w:tc>
        <w:tc>
          <w:tcPr>
            <w:tcW w:w="995" w:type="dxa"/>
            <w:tcBorders>
              <w:top w:val="nil"/>
              <w:left w:val="nil"/>
              <w:bottom w:val="single" w:sz="8" w:space="0" w:color="auto"/>
              <w:right w:val="single" w:sz="8" w:space="0" w:color="auto"/>
            </w:tcBorders>
            <w:shd w:val="clear" w:color="auto" w:fill="auto"/>
            <w:vAlign w:val="center"/>
          </w:tcPr>
          <w:p w14:paraId="1E601BD8" w14:textId="33BFF412" w:rsidR="00B741E1" w:rsidRDefault="00B741E1" w:rsidP="00B741E1">
            <w:pPr>
              <w:rPr>
                <w:rFonts w:ascii="Arial" w:hAnsi="Arial" w:cs="Arial"/>
                <w:color w:val="000000"/>
                <w:sz w:val="20"/>
                <w:szCs w:val="20"/>
              </w:rPr>
            </w:pPr>
            <w:r w:rsidRPr="00CC4300">
              <w:rPr>
                <w:rFonts w:ascii="Arial" w:hAnsi="Arial" w:cs="Arial"/>
                <w:color w:val="000000"/>
                <w:sz w:val="20"/>
                <w:szCs w:val="20"/>
              </w:rPr>
              <w:t> </w:t>
            </w:r>
            <w:r>
              <w:rPr>
                <w:rFonts w:ascii="Arial" w:hAnsi="Arial" w:cs="Arial"/>
                <w:color w:val="000000"/>
                <w:sz w:val="20"/>
                <w:szCs w:val="20"/>
              </w:rPr>
              <w:t>661.96</w:t>
            </w:r>
          </w:p>
        </w:tc>
        <w:tc>
          <w:tcPr>
            <w:tcW w:w="841" w:type="dxa"/>
            <w:tcBorders>
              <w:top w:val="nil"/>
              <w:left w:val="nil"/>
              <w:bottom w:val="single" w:sz="8" w:space="0" w:color="auto"/>
              <w:right w:val="single" w:sz="8" w:space="0" w:color="auto"/>
            </w:tcBorders>
            <w:shd w:val="clear" w:color="auto" w:fill="auto"/>
            <w:vAlign w:val="center"/>
          </w:tcPr>
          <w:p w14:paraId="6818FB04" w14:textId="660325D0" w:rsidR="00B741E1" w:rsidRDefault="00B741E1" w:rsidP="00B741E1">
            <w:pPr>
              <w:rPr>
                <w:rFonts w:ascii="Arial" w:hAnsi="Arial" w:cs="Arial"/>
                <w:color w:val="000000"/>
                <w:sz w:val="20"/>
                <w:szCs w:val="20"/>
              </w:rPr>
            </w:pPr>
            <w:r w:rsidRPr="00CC4300">
              <w:rPr>
                <w:rFonts w:ascii="Arial" w:hAnsi="Arial" w:cs="Arial"/>
                <w:color w:val="000000"/>
                <w:sz w:val="20"/>
                <w:szCs w:val="20"/>
              </w:rPr>
              <w:t> </w:t>
            </w:r>
            <w:r>
              <w:rPr>
                <w:rFonts w:ascii="Arial" w:hAnsi="Arial" w:cs="Arial"/>
                <w:color w:val="000000"/>
                <w:sz w:val="20"/>
                <w:szCs w:val="20"/>
              </w:rPr>
              <w:t>0.00</w:t>
            </w:r>
          </w:p>
        </w:tc>
        <w:tc>
          <w:tcPr>
            <w:tcW w:w="939" w:type="dxa"/>
            <w:tcBorders>
              <w:top w:val="nil"/>
              <w:left w:val="nil"/>
              <w:bottom w:val="single" w:sz="8" w:space="0" w:color="auto"/>
              <w:right w:val="single" w:sz="8" w:space="0" w:color="auto"/>
            </w:tcBorders>
            <w:shd w:val="clear" w:color="auto" w:fill="auto"/>
            <w:vAlign w:val="center"/>
          </w:tcPr>
          <w:p w14:paraId="2162C895" w14:textId="21CE7D26" w:rsidR="00B741E1" w:rsidRDefault="00B741E1" w:rsidP="00B741E1">
            <w:pPr>
              <w:rPr>
                <w:rFonts w:ascii="Arial" w:hAnsi="Arial" w:cs="Arial"/>
                <w:color w:val="000000"/>
                <w:sz w:val="20"/>
                <w:szCs w:val="20"/>
              </w:rPr>
            </w:pPr>
            <w:r>
              <w:rPr>
                <w:rFonts w:ascii="Arial" w:hAnsi="Arial" w:cs="Arial"/>
                <w:color w:val="000000"/>
                <w:sz w:val="20"/>
                <w:szCs w:val="20"/>
              </w:rPr>
              <w:t>661.96</w:t>
            </w:r>
          </w:p>
        </w:tc>
      </w:tr>
      <w:tr w:rsidR="00B741E1" w:rsidRPr="00CC4300" w14:paraId="7EC5044D" w14:textId="77777777" w:rsidTr="00B741E1">
        <w:trPr>
          <w:trHeight w:val="315"/>
        </w:trPr>
        <w:tc>
          <w:tcPr>
            <w:tcW w:w="2452" w:type="dxa"/>
            <w:tcBorders>
              <w:top w:val="nil"/>
              <w:left w:val="single" w:sz="8" w:space="0" w:color="auto"/>
              <w:bottom w:val="single" w:sz="8" w:space="0" w:color="auto"/>
              <w:right w:val="single" w:sz="8" w:space="0" w:color="auto"/>
            </w:tcBorders>
            <w:shd w:val="clear" w:color="auto" w:fill="auto"/>
            <w:vAlign w:val="center"/>
          </w:tcPr>
          <w:p w14:paraId="4883D048" w14:textId="72EAE373" w:rsidR="00B741E1" w:rsidRPr="00CC4300" w:rsidRDefault="00B741E1" w:rsidP="00B741E1">
            <w:pPr>
              <w:rPr>
                <w:rFonts w:ascii="Arial" w:hAnsi="Arial" w:cs="Arial"/>
                <w:color w:val="000000"/>
                <w:sz w:val="20"/>
                <w:szCs w:val="20"/>
              </w:rPr>
            </w:pPr>
            <w:r>
              <w:rPr>
                <w:rFonts w:ascii="Arial" w:hAnsi="Arial" w:cs="Arial"/>
                <w:color w:val="000000"/>
                <w:sz w:val="20"/>
                <w:szCs w:val="20"/>
              </w:rPr>
              <w:t>Working from Home</w:t>
            </w:r>
          </w:p>
        </w:tc>
        <w:tc>
          <w:tcPr>
            <w:tcW w:w="3918" w:type="dxa"/>
            <w:tcBorders>
              <w:top w:val="nil"/>
              <w:left w:val="nil"/>
              <w:bottom w:val="single" w:sz="8" w:space="0" w:color="auto"/>
              <w:right w:val="single" w:sz="8" w:space="0" w:color="auto"/>
            </w:tcBorders>
            <w:shd w:val="clear" w:color="auto" w:fill="auto"/>
            <w:vAlign w:val="center"/>
          </w:tcPr>
          <w:p w14:paraId="03DA423C" w14:textId="24CF9D3F" w:rsidR="00B741E1" w:rsidRDefault="00B741E1" w:rsidP="00B741E1">
            <w:pPr>
              <w:rPr>
                <w:rFonts w:ascii="Arial" w:hAnsi="Arial" w:cs="Arial"/>
                <w:color w:val="000000"/>
                <w:sz w:val="20"/>
                <w:szCs w:val="20"/>
              </w:rPr>
            </w:pPr>
            <w:r>
              <w:rPr>
                <w:rFonts w:ascii="Arial" w:hAnsi="Arial" w:cs="Arial"/>
                <w:color w:val="000000"/>
                <w:sz w:val="20"/>
                <w:szCs w:val="20"/>
              </w:rPr>
              <w:t>Alllowance</w:t>
            </w:r>
          </w:p>
        </w:tc>
        <w:tc>
          <w:tcPr>
            <w:tcW w:w="1051" w:type="dxa"/>
            <w:tcBorders>
              <w:top w:val="nil"/>
              <w:left w:val="nil"/>
              <w:bottom w:val="single" w:sz="8" w:space="0" w:color="auto"/>
              <w:right w:val="single" w:sz="8" w:space="0" w:color="auto"/>
            </w:tcBorders>
            <w:shd w:val="clear" w:color="auto" w:fill="auto"/>
            <w:vAlign w:val="center"/>
          </w:tcPr>
          <w:p w14:paraId="672BB6BC" w14:textId="17BEF5C3" w:rsidR="00B741E1" w:rsidRDefault="00B741E1" w:rsidP="00B741E1">
            <w:pPr>
              <w:rPr>
                <w:rFonts w:ascii="Arial" w:hAnsi="Arial" w:cs="Arial"/>
                <w:color w:val="000000"/>
                <w:sz w:val="20"/>
                <w:szCs w:val="20"/>
              </w:rPr>
            </w:pPr>
            <w:r>
              <w:rPr>
                <w:rFonts w:ascii="Arial" w:hAnsi="Arial" w:cs="Arial"/>
                <w:color w:val="000000"/>
                <w:sz w:val="20"/>
                <w:szCs w:val="20"/>
              </w:rPr>
              <w:t>30.06.21</w:t>
            </w:r>
          </w:p>
        </w:tc>
        <w:tc>
          <w:tcPr>
            <w:tcW w:w="995" w:type="dxa"/>
            <w:tcBorders>
              <w:top w:val="nil"/>
              <w:left w:val="nil"/>
              <w:bottom w:val="single" w:sz="8" w:space="0" w:color="auto"/>
              <w:right w:val="single" w:sz="8" w:space="0" w:color="auto"/>
            </w:tcBorders>
            <w:shd w:val="clear" w:color="auto" w:fill="auto"/>
            <w:vAlign w:val="center"/>
          </w:tcPr>
          <w:p w14:paraId="130E3A51" w14:textId="579CA910" w:rsidR="00B741E1" w:rsidRDefault="00B741E1" w:rsidP="00B741E1">
            <w:pPr>
              <w:rPr>
                <w:rFonts w:ascii="Arial" w:hAnsi="Arial" w:cs="Arial"/>
                <w:color w:val="000000"/>
                <w:sz w:val="20"/>
                <w:szCs w:val="20"/>
              </w:rPr>
            </w:pPr>
            <w:r>
              <w:rPr>
                <w:rFonts w:ascii="Arial" w:hAnsi="Arial" w:cs="Arial"/>
                <w:color w:val="000000"/>
                <w:sz w:val="20"/>
                <w:szCs w:val="20"/>
              </w:rPr>
              <w:t>26.00</w:t>
            </w:r>
          </w:p>
        </w:tc>
        <w:tc>
          <w:tcPr>
            <w:tcW w:w="841" w:type="dxa"/>
            <w:tcBorders>
              <w:top w:val="nil"/>
              <w:left w:val="nil"/>
              <w:bottom w:val="single" w:sz="8" w:space="0" w:color="auto"/>
              <w:right w:val="single" w:sz="8" w:space="0" w:color="auto"/>
            </w:tcBorders>
            <w:shd w:val="clear" w:color="auto" w:fill="auto"/>
            <w:vAlign w:val="center"/>
          </w:tcPr>
          <w:p w14:paraId="23DFFE1C" w14:textId="4AA2DB78" w:rsidR="00B741E1" w:rsidRDefault="00B741E1" w:rsidP="00B741E1">
            <w:pPr>
              <w:rPr>
                <w:rFonts w:ascii="Arial" w:hAnsi="Arial" w:cs="Arial"/>
                <w:color w:val="000000"/>
                <w:sz w:val="20"/>
                <w:szCs w:val="20"/>
              </w:rPr>
            </w:pPr>
            <w:r>
              <w:rPr>
                <w:rFonts w:ascii="Arial" w:hAnsi="Arial" w:cs="Arial"/>
                <w:color w:val="000000"/>
                <w:sz w:val="20"/>
                <w:szCs w:val="20"/>
              </w:rPr>
              <w:t>0.00</w:t>
            </w:r>
          </w:p>
        </w:tc>
        <w:tc>
          <w:tcPr>
            <w:tcW w:w="939" w:type="dxa"/>
            <w:tcBorders>
              <w:top w:val="nil"/>
              <w:left w:val="nil"/>
              <w:bottom w:val="single" w:sz="8" w:space="0" w:color="auto"/>
              <w:right w:val="single" w:sz="8" w:space="0" w:color="auto"/>
            </w:tcBorders>
            <w:shd w:val="clear" w:color="auto" w:fill="auto"/>
            <w:vAlign w:val="center"/>
          </w:tcPr>
          <w:p w14:paraId="632432FD" w14:textId="4252EAD8" w:rsidR="00B741E1" w:rsidRDefault="00B741E1" w:rsidP="00B741E1">
            <w:pPr>
              <w:rPr>
                <w:rFonts w:ascii="Arial" w:hAnsi="Arial" w:cs="Arial"/>
                <w:color w:val="000000"/>
                <w:sz w:val="20"/>
                <w:szCs w:val="20"/>
              </w:rPr>
            </w:pPr>
            <w:r>
              <w:rPr>
                <w:rFonts w:ascii="Arial" w:hAnsi="Arial" w:cs="Arial"/>
                <w:color w:val="000000"/>
                <w:sz w:val="20"/>
                <w:szCs w:val="20"/>
              </w:rPr>
              <w:t>26.00</w:t>
            </w:r>
          </w:p>
        </w:tc>
      </w:tr>
      <w:tr w:rsidR="00B741E1" w:rsidRPr="00CC4300" w14:paraId="172B93FC" w14:textId="77777777" w:rsidTr="00B741E1">
        <w:trPr>
          <w:trHeight w:val="315"/>
        </w:trPr>
        <w:tc>
          <w:tcPr>
            <w:tcW w:w="2452" w:type="dxa"/>
            <w:tcBorders>
              <w:top w:val="nil"/>
              <w:left w:val="single" w:sz="8" w:space="0" w:color="auto"/>
              <w:bottom w:val="single" w:sz="8" w:space="0" w:color="auto"/>
              <w:right w:val="single" w:sz="8" w:space="0" w:color="auto"/>
            </w:tcBorders>
            <w:shd w:val="clear" w:color="auto" w:fill="auto"/>
            <w:vAlign w:val="center"/>
          </w:tcPr>
          <w:p w14:paraId="5A80D6C5" w14:textId="5DFE39ED" w:rsidR="00B741E1" w:rsidRPr="00CC4300" w:rsidRDefault="004C7DEF" w:rsidP="00B741E1">
            <w:pPr>
              <w:rPr>
                <w:rFonts w:ascii="Arial" w:hAnsi="Arial" w:cs="Arial"/>
                <w:color w:val="000000"/>
                <w:sz w:val="20"/>
                <w:szCs w:val="20"/>
              </w:rPr>
            </w:pPr>
            <w:r>
              <w:rPr>
                <w:rFonts w:ascii="Arial" w:hAnsi="Arial" w:cs="Arial"/>
                <w:color w:val="000000"/>
                <w:sz w:val="20"/>
                <w:szCs w:val="20"/>
              </w:rPr>
              <w:t>TOTALS</w:t>
            </w:r>
          </w:p>
        </w:tc>
        <w:tc>
          <w:tcPr>
            <w:tcW w:w="3918" w:type="dxa"/>
            <w:tcBorders>
              <w:top w:val="nil"/>
              <w:left w:val="nil"/>
              <w:bottom w:val="single" w:sz="8" w:space="0" w:color="auto"/>
              <w:right w:val="single" w:sz="8" w:space="0" w:color="auto"/>
            </w:tcBorders>
            <w:shd w:val="clear" w:color="auto" w:fill="auto"/>
            <w:vAlign w:val="center"/>
          </w:tcPr>
          <w:p w14:paraId="1BBC20DB" w14:textId="50353ECC" w:rsidR="00B741E1" w:rsidRPr="00CC4300" w:rsidRDefault="00B741E1" w:rsidP="00B741E1">
            <w:pPr>
              <w:rPr>
                <w:rFonts w:ascii="Arial" w:hAnsi="Arial" w:cs="Arial"/>
                <w:color w:val="000000"/>
                <w:sz w:val="20"/>
                <w:szCs w:val="20"/>
              </w:rPr>
            </w:pPr>
          </w:p>
        </w:tc>
        <w:tc>
          <w:tcPr>
            <w:tcW w:w="1051" w:type="dxa"/>
            <w:tcBorders>
              <w:top w:val="nil"/>
              <w:left w:val="nil"/>
              <w:bottom w:val="single" w:sz="8" w:space="0" w:color="auto"/>
              <w:right w:val="single" w:sz="8" w:space="0" w:color="auto"/>
            </w:tcBorders>
            <w:shd w:val="clear" w:color="auto" w:fill="auto"/>
            <w:vAlign w:val="center"/>
          </w:tcPr>
          <w:p w14:paraId="1B452A82" w14:textId="72A21CBC" w:rsidR="00B741E1" w:rsidRPr="00CC4300" w:rsidRDefault="00B741E1" w:rsidP="00B741E1">
            <w:pPr>
              <w:rPr>
                <w:rFonts w:ascii="Arial" w:hAnsi="Arial" w:cs="Arial"/>
                <w:color w:val="000000"/>
                <w:sz w:val="20"/>
                <w:szCs w:val="20"/>
              </w:rPr>
            </w:pPr>
          </w:p>
        </w:tc>
        <w:tc>
          <w:tcPr>
            <w:tcW w:w="995" w:type="dxa"/>
            <w:tcBorders>
              <w:top w:val="nil"/>
              <w:left w:val="nil"/>
              <w:bottom w:val="single" w:sz="8" w:space="0" w:color="auto"/>
              <w:right w:val="single" w:sz="8" w:space="0" w:color="auto"/>
            </w:tcBorders>
            <w:shd w:val="clear" w:color="auto" w:fill="auto"/>
            <w:vAlign w:val="center"/>
          </w:tcPr>
          <w:p w14:paraId="477C7280" w14:textId="4CF0B174" w:rsidR="00B741E1" w:rsidRPr="00CC4300" w:rsidRDefault="00481919" w:rsidP="00B741E1">
            <w:pPr>
              <w:rPr>
                <w:rFonts w:ascii="Arial" w:hAnsi="Arial" w:cs="Arial"/>
                <w:b/>
                <w:bCs/>
                <w:color w:val="000000"/>
                <w:sz w:val="20"/>
                <w:szCs w:val="20"/>
              </w:rPr>
            </w:pPr>
            <w:r w:rsidRPr="004C7DEF">
              <w:rPr>
                <w:rFonts w:ascii="Arial" w:hAnsi="Arial" w:cs="Arial"/>
                <w:b/>
                <w:bCs/>
                <w:color w:val="000000"/>
                <w:sz w:val="20"/>
                <w:szCs w:val="20"/>
              </w:rPr>
              <w:t>5030.27</w:t>
            </w:r>
          </w:p>
        </w:tc>
        <w:tc>
          <w:tcPr>
            <w:tcW w:w="841" w:type="dxa"/>
            <w:tcBorders>
              <w:top w:val="nil"/>
              <w:left w:val="nil"/>
              <w:bottom w:val="single" w:sz="8" w:space="0" w:color="auto"/>
              <w:right w:val="single" w:sz="8" w:space="0" w:color="auto"/>
            </w:tcBorders>
            <w:shd w:val="clear" w:color="auto" w:fill="auto"/>
            <w:vAlign w:val="center"/>
          </w:tcPr>
          <w:p w14:paraId="0C4177F6" w14:textId="2AB03C4B" w:rsidR="00B741E1" w:rsidRPr="00CC4300" w:rsidRDefault="00481919" w:rsidP="00B741E1">
            <w:pPr>
              <w:rPr>
                <w:rFonts w:ascii="Arial" w:hAnsi="Arial" w:cs="Arial"/>
                <w:b/>
                <w:bCs/>
                <w:color w:val="000000"/>
                <w:sz w:val="20"/>
                <w:szCs w:val="20"/>
              </w:rPr>
            </w:pPr>
            <w:r w:rsidRPr="004C7DEF">
              <w:rPr>
                <w:rFonts w:ascii="Arial" w:hAnsi="Arial" w:cs="Arial"/>
                <w:b/>
                <w:bCs/>
                <w:color w:val="000000"/>
                <w:sz w:val="20"/>
                <w:szCs w:val="20"/>
              </w:rPr>
              <w:t>94.57</w:t>
            </w:r>
          </w:p>
        </w:tc>
        <w:tc>
          <w:tcPr>
            <w:tcW w:w="939" w:type="dxa"/>
            <w:tcBorders>
              <w:top w:val="nil"/>
              <w:left w:val="nil"/>
              <w:bottom w:val="single" w:sz="8" w:space="0" w:color="auto"/>
              <w:right w:val="single" w:sz="8" w:space="0" w:color="auto"/>
            </w:tcBorders>
            <w:shd w:val="clear" w:color="auto" w:fill="auto"/>
            <w:vAlign w:val="center"/>
          </w:tcPr>
          <w:p w14:paraId="46A3DB94" w14:textId="0E7DC628" w:rsidR="00B741E1" w:rsidRPr="00CC4300" w:rsidRDefault="004C7DEF" w:rsidP="00B741E1">
            <w:pPr>
              <w:rPr>
                <w:rFonts w:ascii="Arial" w:hAnsi="Arial" w:cs="Arial"/>
                <w:b/>
                <w:bCs/>
                <w:color w:val="000000"/>
                <w:sz w:val="20"/>
                <w:szCs w:val="20"/>
              </w:rPr>
            </w:pPr>
            <w:r w:rsidRPr="004C7DEF">
              <w:rPr>
                <w:rFonts w:ascii="Arial" w:hAnsi="Arial" w:cs="Arial"/>
                <w:b/>
                <w:bCs/>
                <w:color w:val="000000"/>
                <w:sz w:val="20"/>
                <w:szCs w:val="20"/>
              </w:rPr>
              <w:t>5124.84</w:t>
            </w:r>
          </w:p>
        </w:tc>
      </w:tr>
    </w:tbl>
    <w:p w14:paraId="7AF61E6B" w14:textId="5E14EDA4" w:rsidR="00FF74C3" w:rsidRDefault="00FF74C3" w:rsidP="0087731A">
      <w:pPr>
        <w:autoSpaceDE w:val="0"/>
        <w:autoSpaceDN w:val="0"/>
        <w:adjustRightInd w:val="0"/>
        <w:rPr>
          <w:rFonts w:ascii="Arial" w:hAnsi="Arial" w:cs="Arial"/>
          <w:b/>
          <w:bCs/>
          <w:color w:val="000000"/>
          <w:sz w:val="22"/>
          <w:szCs w:val="22"/>
          <w:u w:val="single"/>
        </w:rPr>
      </w:pPr>
    </w:p>
    <w:tbl>
      <w:tblPr>
        <w:tblStyle w:val="TableGrid"/>
        <w:tblW w:w="10343" w:type="dxa"/>
        <w:tblLayout w:type="fixed"/>
        <w:tblLook w:val="04A0" w:firstRow="1" w:lastRow="0" w:firstColumn="1" w:lastColumn="0" w:noHBand="0" w:noVBand="1"/>
      </w:tblPr>
      <w:tblGrid>
        <w:gridCol w:w="1129"/>
        <w:gridCol w:w="7797"/>
        <w:gridCol w:w="1417"/>
      </w:tblGrid>
      <w:tr w:rsidR="00A35BBB" w14:paraId="7F020341" w14:textId="77777777" w:rsidTr="00F92585">
        <w:tc>
          <w:tcPr>
            <w:tcW w:w="1129" w:type="dxa"/>
          </w:tcPr>
          <w:p w14:paraId="08688BE5" w14:textId="1A993699" w:rsidR="00A35BBB" w:rsidRDefault="00A35BBB" w:rsidP="00F92585">
            <w:pPr>
              <w:autoSpaceDE w:val="0"/>
              <w:autoSpaceDN w:val="0"/>
              <w:adjustRightInd w:val="0"/>
              <w:rPr>
                <w:rFonts w:ascii="Arial" w:hAnsi="Arial" w:cs="Arial"/>
                <w:bCs/>
                <w:color w:val="000000"/>
              </w:rPr>
            </w:pPr>
            <w:r>
              <w:rPr>
                <w:rFonts w:ascii="Arial" w:hAnsi="Arial" w:cs="Arial"/>
                <w:bCs/>
                <w:color w:val="000000"/>
              </w:rPr>
              <w:t>21/</w:t>
            </w:r>
            <w:r w:rsidR="006A2387">
              <w:rPr>
                <w:rFonts w:ascii="Arial" w:hAnsi="Arial" w:cs="Arial"/>
                <w:bCs/>
                <w:color w:val="000000"/>
              </w:rPr>
              <w:t>1</w:t>
            </w:r>
            <w:r w:rsidR="004C7DEF">
              <w:rPr>
                <w:rFonts w:ascii="Arial" w:hAnsi="Arial" w:cs="Arial"/>
                <w:bCs/>
                <w:color w:val="000000"/>
              </w:rPr>
              <w:t>1</w:t>
            </w:r>
            <w:r w:rsidR="009F1DDB">
              <w:rPr>
                <w:rFonts w:ascii="Arial" w:hAnsi="Arial" w:cs="Arial"/>
                <w:bCs/>
                <w:color w:val="000000"/>
              </w:rPr>
              <w:t>7</w:t>
            </w:r>
          </w:p>
        </w:tc>
        <w:tc>
          <w:tcPr>
            <w:tcW w:w="7797" w:type="dxa"/>
          </w:tcPr>
          <w:p w14:paraId="3DDE6736" w14:textId="260D69E2" w:rsidR="00FB62FB" w:rsidRDefault="006753B9" w:rsidP="00F92585">
            <w:pPr>
              <w:autoSpaceDE w:val="0"/>
              <w:autoSpaceDN w:val="0"/>
              <w:adjustRightInd w:val="0"/>
              <w:rPr>
                <w:rFonts w:ascii="Arial" w:hAnsi="Arial" w:cs="Arial"/>
                <w:b/>
                <w:bCs/>
                <w:color w:val="000000"/>
              </w:rPr>
            </w:pPr>
            <w:r>
              <w:rPr>
                <w:rFonts w:ascii="Arial" w:hAnsi="Arial" w:cs="Arial"/>
                <w:b/>
                <w:bCs/>
                <w:color w:val="000000"/>
              </w:rPr>
              <w:t>Correspondence:</w:t>
            </w:r>
          </w:p>
          <w:p w14:paraId="6BA3D3DF" w14:textId="7099F936" w:rsidR="006753B9" w:rsidRDefault="006753B9" w:rsidP="006753B9">
            <w:pPr>
              <w:pStyle w:val="ListParagraph"/>
              <w:numPr>
                <w:ilvl w:val="0"/>
                <w:numId w:val="15"/>
              </w:numPr>
              <w:autoSpaceDE w:val="0"/>
              <w:autoSpaceDN w:val="0"/>
              <w:adjustRightInd w:val="0"/>
              <w:rPr>
                <w:rFonts w:ascii="Arial" w:hAnsi="Arial" w:cs="Arial"/>
                <w:b/>
                <w:bCs/>
                <w:color w:val="000000"/>
              </w:rPr>
            </w:pPr>
            <w:r>
              <w:rPr>
                <w:rFonts w:ascii="Arial" w:hAnsi="Arial" w:cs="Arial"/>
                <w:b/>
                <w:bCs/>
                <w:color w:val="000000"/>
              </w:rPr>
              <w:t xml:space="preserve">The Queen’s Platinum Jubilee – </w:t>
            </w:r>
            <w:r w:rsidR="00EE3901">
              <w:rPr>
                <w:rFonts w:ascii="Arial" w:hAnsi="Arial" w:cs="Arial"/>
                <w:b/>
                <w:bCs/>
                <w:color w:val="000000"/>
              </w:rPr>
              <w:t>4-day</w:t>
            </w:r>
            <w:r>
              <w:rPr>
                <w:rFonts w:ascii="Arial" w:hAnsi="Arial" w:cs="Arial"/>
                <w:b/>
                <w:bCs/>
                <w:color w:val="000000"/>
              </w:rPr>
              <w:t xml:space="preserve"> bank holiday 2-5 June’22. Street parties etc.</w:t>
            </w:r>
          </w:p>
          <w:p w14:paraId="2C7B4FFC" w14:textId="5F862041" w:rsidR="006753B9" w:rsidRDefault="006753B9" w:rsidP="006753B9">
            <w:pPr>
              <w:pStyle w:val="ListParagraph"/>
              <w:numPr>
                <w:ilvl w:val="0"/>
                <w:numId w:val="15"/>
              </w:numPr>
              <w:autoSpaceDE w:val="0"/>
              <w:autoSpaceDN w:val="0"/>
              <w:adjustRightInd w:val="0"/>
              <w:rPr>
                <w:rFonts w:ascii="Arial" w:hAnsi="Arial" w:cs="Arial"/>
                <w:b/>
                <w:bCs/>
                <w:color w:val="000000"/>
              </w:rPr>
            </w:pPr>
            <w:r>
              <w:rPr>
                <w:rFonts w:ascii="Arial" w:hAnsi="Arial" w:cs="Arial"/>
                <w:b/>
                <w:bCs/>
                <w:color w:val="000000"/>
              </w:rPr>
              <w:t>Plant a tree for the Jubilee – The Queen’s Green Canopy</w:t>
            </w:r>
          </w:p>
          <w:p w14:paraId="29038082" w14:textId="77777777" w:rsidR="00EC048F" w:rsidRDefault="00F87C5F" w:rsidP="00F87C5F">
            <w:pPr>
              <w:pStyle w:val="ListParagraph"/>
              <w:numPr>
                <w:ilvl w:val="0"/>
                <w:numId w:val="15"/>
              </w:numPr>
              <w:autoSpaceDE w:val="0"/>
              <w:autoSpaceDN w:val="0"/>
              <w:adjustRightInd w:val="0"/>
              <w:rPr>
                <w:rFonts w:ascii="Arial" w:hAnsi="Arial" w:cs="Arial"/>
                <w:b/>
                <w:bCs/>
                <w:color w:val="000000"/>
              </w:rPr>
            </w:pPr>
            <w:r>
              <w:rPr>
                <w:rFonts w:ascii="Arial" w:hAnsi="Arial" w:cs="Arial"/>
                <w:b/>
                <w:bCs/>
                <w:color w:val="000000"/>
              </w:rPr>
              <w:t>Email from resident ref: speeding traffic</w:t>
            </w:r>
          </w:p>
          <w:p w14:paraId="2DCB7F79" w14:textId="71F37105" w:rsidR="00D93C33" w:rsidRPr="00F87C5F" w:rsidRDefault="00D93C33" w:rsidP="00F87C5F">
            <w:pPr>
              <w:pStyle w:val="ListParagraph"/>
              <w:numPr>
                <w:ilvl w:val="0"/>
                <w:numId w:val="15"/>
              </w:numPr>
              <w:autoSpaceDE w:val="0"/>
              <w:autoSpaceDN w:val="0"/>
              <w:adjustRightInd w:val="0"/>
              <w:rPr>
                <w:rFonts w:ascii="Arial" w:hAnsi="Arial" w:cs="Arial"/>
                <w:b/>
                <w:bCs/>
                <w:color w:val="000000"/>
              </w:rPr>
            </w:pPr>
            <w:r>
              <w:rPr>
                <w:rFonts w:ascii="Arial" w:hAnsi="Arial" w:cs="Arial"/>
                <w:b/>
                <w:bCs/>
                <w:color w:val="000000"/>
              </w:rPr>
              <w:t>Email from resident re precept increase</w:t>
            </w:r>
          </w:p>
        </w:tc>
        <w:tc>
          <w:tcPr>
            <w:tcW w:w="1417" w:type="dxa"/>
          </w:tcPr>
          <w:p w14:paraId="72E61008" w14:textId="1B6DDFF4" w:rsidR="00A35BBB" w:rsidRDefault="00A35BBB" w:rsidP="00F92585">
            <w:pPr>
              <w:autoSpaceDE w:val="0"/>
              <w:autoSpaceDN w:val="0"/>
              <w:adjustRightInd w:val="0"/>
              <w:rPr>
                <w:rFonts w:ascii="Arial" w:hAnsi="Arial" w:cs="Arial"/>
                <w:bCs/>
                <w:color w:val="000000"/>
              </w:rPr>
            </w:pPr>
            <w:r>
              <w:rPr>
                <w:rFonts w:ascii="Arial" w:hAnsi="Arial" w:cs="Arial"/>
                <w:bCs/>
                <w:color w:val="000000"/>
              </w:rPr>
              <w:t>All</w:t>
            </w:r>
          </w:p>
        </w:tc>
      </w:tr>
      <w:tr w:rsidR="004C7DEF" w14:paraId="798D2761" w14:textId="77777777" w:rsidTr="00F92585">
        <w:tc>
          <w:tcPr>
            <w:tcW w:w="1129" w:type="dxa"/>
          </w:tcPr>
          <w:p w14:paraId="45C29FA2" w14:textId="02D0491A" w:rsidR="004C7DEF" w:rsidRDefault="004C7DEF" w:rsidP="00F92585">
            <w:pPr>
              <w:autoSpaceDE w:val="0"/>
              <w:autoSpaceDN w:val="0"/>
              <w:adjustRightInd w:val="0"/>
              <w:rPr>
                <w:rFonts w:ascii="Arial" w:hAnsi="Arial" w:cs="Arial"/>
                <w:bCs/>
                <w:color w:val="000000"/>
              </w:rPr>
            </w:pPr>
            <w:r>
              <w:rPr>
                <w:rFonts w:ascii="Arial" w:hAnsi="Arial" w:cs="Arial"/>
                <w:bCs/>
                <w:color w:val="000000"/>
              </w:rPr>
              <w:t>21/11</w:t>
            </w:r>
            <w:r w:rsidR="009F1DDB">
              <w:rPr>
                <w:rFonts w:ascii="Arial" w:hAnsi="Arial" w:cs="Arial"/>
                <w:bCs/>
                <w:color w:val="000000"/>
              </w:rPr>
              <w:t>8</w:t>
            </w:r>
          </w:p>
        </w:tc>
        <w:tc>
          <w:tcPr>
            <w:tcW w:w="7797" w:type="dxa"/>
          </w:tcPr>
          <w:p w14:paraId="5672EC3B" w14:textId="16060914" w:rsidR="004C7DEF" w:rsidRDefault="004C7DEF" w:rsidP="00F92585">
            <w:pPr>
              <w:autoSpaceDE w:val="0"/>
              <w:autoSpaceDN w:val="0"/>
              <w:adjustRightInd w:val="0"/>
              <w:rPr>
                <w:rFonts w:ascii="Arial" w:hAnsi="Arial" w:cs="Arial"/>
                <w:b/>
                <w:bCs/>
                <w:color w:val="000000"/>
              </w:rPr>
            </w:pPr>
            <w:r>
              <w:rPr>
                <w:rFonts w:ascii="Arial" w:hAnsi="Arial" w:cs="Arial"/>
                <w:b/>
                <w:bCs/>
                <w:color w:val="000000"/>
              </w:rPr>
              <w:t>Agenda items for September</w:t>
            </w:r>
          </w:p>
        </w:tc>
        <w:tc>
          <w:tcPr>
            <w:tcW w:w="1417" w:type="dxa"/>
          </w:tcPr>
          <w:p w14:paraId="11DD803C" w14:textId="77777777" w:rsidR="004C7DEF" w:rsidRDefault="004C7DEF" w:rsidP="00F92585">
            <w:pPr>
              <w:autoSpaceDE w:val="0"/>
              <w:autoSpaceDN w:val="0"/>
              <w:adjustRightInd w:val="0"/>
              <w:rPr>
                <w:rFonts w:ascii="Arial" w:hAnsi="Arial" w:cs="Arial"/>
                <w:bCs/>
                <w:color w:val="000000"/>
              </w:rPr>
            </w:pPr>
          </w:p>
        </w:tc>
      </w:tr>
    </w:tbl>
    <w:p w14:paraId="341FA6F9" w14:textId="3BA43504" w:rsidR="00B432AD" w:rsidRPr="008B48B3" w:rsidRDefault="00B432AD" w:rsidP="00B432AD">
      <w:pPr>
        <w:rPr>
          <w:rFonts w:ascii="Tahoma" w:hAnsi="Tahoma" w:cs="Tahoma"/>
          <w:sz w:val="18"/>
          <w:szCs w:val="18"/>
        </w:rPr>
      </w:pPr>
      <w:r w:rsidRPr="008B48B3">
        <w:rPr>
          <w:rFonts w:ascii="Tahoma" w:hAnsi="Tahoma" w:cs="Tahoma"/>
          <w:sz w:val="18"/>
          <w:szCs w:val="18"/>
        </w:rPr>
        <w:t xml:space="preserve">Please note that in order to comply with the tight deadlines imposed on determination of planning applications, the Parish Council may consider other </w:t>
      </w:r>
      <w:r w:rsidR="008D1C02" w:rsidRPr="008B48B3">
        <w:rPr>
          <w:rFonts w:ascii="Tahoma" w:hAnsi="Tahoma" w:cs="Tahoma"/>
          <w:sz w:val="18"/>
          <w:szCs w:val="18"/>
        </w:rPr>
        <w:t>recently notified</w:t>
      </w:r>
      <w:r w:rsidRPr="008B48B3">
        <w:rPr>
          <w:rFonts w:ascii="Tahoma" w:hAnsi="Tahoma" w:cs="Tahoma"/>
          <w:sz w:val="18"/>
          <w:szCs w:val="18"/>
        </w:rPr>
        <w:t xml:space="preserve"> planning applications.  Details are available on the Greater Cambridge Shared Planning monthly list of validated applications at </w:t>
      </w:r>
      <w:hyperlink r:id="rId8" w:history="1">
        <w:r w:rsidRPr="008B48B3">
          <w:rPr>
            <w:rStyle w:val="Hyperlink"/>
            <w:rFonts w:ascii="Tahoma" w:hAnsi="Tahoma" w:cs="Tahoma"/>
            <w:sz w:val="18"/>
            <w:szCs w:val="18"/>
          </w:rPr>
          <w:t>https://applications.greatercambridgeplanning.org/online-applications/search.do?action=monthlyList</w:t>
        </w:r>
      </w:hyperlink>
      <w:r w:rsidRPr="008B48B3">
        <w:rPr>
          <w:rFonts w:ascii="Tahoma" w:hAnsi="Tahoma" w:cs="Tahoma"/>
          <w:sz w:val="18"/>
          <w:szCs w:val="18"/>
        </w:rPr>
        <w:t xml:space="preserve"> </w:t>
      </w:r>
    </w:p>
    <w:p w14:paraId="63D44EFA" w14:textId="77777777" w:rsidR="00FF74C3" w:rsidRDefault="00FF74C3" w:rsidP="0087731A">
      <w:pPr>
        <w:autoSpaceDE w:val="0"/>
        <w:autoSpaceDN w:val="0"/>
        <w:adjustRightInd w:val="0"/>
        <w:rPr>
          <w:rFonts w:ascii="Arial" w:hAnsi="Arial" w:cs="Arial"/>
          <w:b/>
          <w:bCs/>
          <w:color w:val="000000"/>
          <w:sz w:val="22"/>
          <w:szCs w:val="22"/>
          <w:u w:val="single"/>
        </w:rPr>
      </w:pPr>
    </w:p>
    <w:p w14:paraId="15DC5A67" w14:textId="4EF9E508" w:rsidR="00004B3F" w:rsidRDefault="007D7977" w:rsidP="0087731A">
      <w:pPr>
        <w:autoSpaceDE w:val="0"/>
        <w:autoSpaceDN w:val="0"/>
        <w:adjustRightInd w:val="0"/>
        <w:rPr>
          <w:rFonts w:ascii="Arial" w:hAnsi="Arial" w:cs="Arial"/>
          <w:bCs/>
          <w:color w:val="000000"/>
          <w:sz w:val="22"/>
          <w:szCs w:val="22"/>
        </w:rPr>
      </w:pPr>
      <w:r w:rsidRPr="002175E9">
        <w:rPr>
          <w:rFonts w:ascii="Arial" w:hAnsi="Arial" w:cs="Arial"/>
          <w:b/>
          <w:bCs/>
          <w:color w:val="000000"/>
          <w:sz w:val="22"/>
          <w:szCs w:val="22"/>
          <w:u w:val="single"/>
        </w:rPr>
        <w:t>Dates of</w:t>
      </w:r>
      <w:r>
        <w:rPr>
          <w:rFonts w:ascii="Arial" w:hAnsi="Arial" w:cs="Arial"/>
          <w:b/>
          <w:bCs/>
          <w:color w:val="000000"/>
          <w:sz w:val="22"/>
          <w:szCs w:val="22"/>
          <w:u w:val="single"/>
        </w:rPr>
        <w:t xml:space="preserve"> Parish Council</w:t>
      </w:r>
      <w:r w:rsidRPr="002175E9">
        <w:rPr>
          <w:rFonts w:ascii="Arial" w:hAnsi="Arial" w:cs="Arial"/>
          <w:b/>
          <w:bCs/>
          <w:color w:val="000000"/>
          <w:sz w:val="22"/>
          <w:szCs w:val="22"/>
          <w:u w:val="single"/>
        </w:rPr>
        <w:t xml:space="preserve"> Meetings for 2020</w:t>
      </w:r>
      <w:r w:rsidR="00A92EAD">
        <w:rPr>
          <w:rFonts w:ascii="Arial" w:hAnsi="Arial" w:cs="Arial"/>
          <w:b/>
          <w:bCs/>
          <w:color w:val="000000"/>
          <w:sz w:val="22"/>
          <w:szCs w:val="22"/>
          <w:u w:val="single"/>
        </w:rPr>
        <w:t>/21</w:t>
      </w:r>
      <w:r>
        <w:rPr>
          <w:rFonts w:ascii="Arial" w:hAnsi="Arial" w:cs="Arial"/>
          <w:bCs/>
          <w:color w:val="000000"/>
          <w:sz w:val="22"/>
          <w:szCs w:val="22"/>
        </w:rPr>
        <w:t xml:space="preserve"> </w:t>
      </w:r>
    </w:p>
    <w:p w14:paraId="1B17B3DE" w14:textId="77777777" w:rsidR="00CD79C1" w:rsidRDefault="007D7977" w:rsidP="00CD79C1">
      <w:pPr>
        <w:autoSpaceDE w:val="0"/>
        <w:autoSpaceDN w:val="0"/>
        <w:adjustRightInd w:val="0"/>
        <w:rPr>
          <w:rFonts w:ascii="Arial" w:hAnsi="Arial" w:cs="Arial"/>
          <w:b/>
          <w:bCs/>
          <w:color w:val="000000"/>
          <w:sz w:val="22"/>
          <w:szCs w:val="22"/>
          <w:u w:val="single"/>
        </w:rPr>
      </w:pPr>
      <w:r>
        <w:rPr>
          <w:rFonts w:ascii="Arial" w:hAnsi="Arial" w:cs="Arial"/>
          <w:bCs/>
          <w:color w:val="000000"/>
          <w:sz w:val="22"/>
          <w:szCs w:val="22"/>
        </w:rPr>
        <w:t xml:space="preserve">           </w:t>
      </w:r>
      <w:r>
        <w:rPr>
          <w:rFonts w:ascii="Arial" w:hAnsi="Arial" w:cs="Arial"/>
          <w:bCs/>
          <w:color w:val="000000"/>
          <w:sz w:val="22"/>
          <w:szCs w:val="22"/>
        </w:rPr>
        <w:tab/>
      </w:r>
    </w:p>
    <w:p w14:paraId="3499B15C" w14:textId="56CF9D75" w:rsidR="00BD429D" w:rsidRDefault="00A92EAD" w:rsidP="00CD79C1">
      <w:pPr>
        <w:autoSpaceDE w:val="0"/>
        <w:autoSpaceDN w:val="0"/>
        <w:adjustRightInd w:val="0"/>
        <w:rPr>
          <w:rFonts w:ascii="Arial" w:hAnsi="Arial" w:cs="Arial"/>
          <w:bCs/>
          <w:color w:val="000000"/>
          <w:sz w:val="22"/>
          <w:szCs w:val="22"/>
        </w:rPr>
      </w:pPr>
      <w:r>
        <w:rPr>
          <w:rFonts w:ascii="Arial" w:hAnsi="Arial" w:cs="Arial"/>
          <w:bCs/>
          <w:color w:val="000000"/>
          <w:sz w:val="22"/>
          <w:szCs w:val="22"/>
        </w:rPr>
        <w:t xml:space="preserve"> </w:t>
      </w:r>
      <w:r w:rsidR="00D93C33">
        <w:rPr>
          <w:rFonts w:ascii="Arial" w:hAnsi="Arial" w:cs="Arial"/>
          <w:b/>
          <w:color w:val="000000"/>
          <w:sz w:val="22"/>
          <w:szCs w:val="22"/>
        </w:rPr>
        <w:t>20</w:t>
      </w:r>
      <w:r w:rsidR="00D93C33" w:rsidRPr="002564EF">
        <w:rPr>
          <w:rFonts w:ascii="Arial" w:hAnsi="Arial" w:cs="Arial"/>
          <w:b/>
          <w:color w:val="000000"/>
          <w:sz w:val="22"/>
          <w:szCs w:val="22"/>
          <w:vertAlign w:val="superscript"/>
        </w:rPr>
        <w:t>th</w:t>
      </w:r>
      <w:r w:rsidR="00D93C33">
        <w:rPr>
          <w:rFonts w:ascii="Arial" w:hAnsi="Arial" w:cs="Arial"/>
          <w:b/>
          <w:color w:val="000000"/>
          <w:sz w:val="22"/>
          <w:szCs w:val="22"/>
        </w:rPr>
        <w:t xml:space="preserve"> August 2021 (planning and payments) </w:t>
      </w:r>
      <w:r>
        <w:rPr>
          <w:rFonts w:ascii="Arial" w:hAnsi="Arial" w:cs="Arial"/>
          <w:bCs/>
          <w:color w:val="000000"/>
          <w:sz w:val="22"/>
          <w:szCs w:val="22"/>
        </w:rPr>
        <w:t xml:space="preserve">September </w:t>
      </w:r>
      <w:r w:rsidR="004C7DEF">
        <w:rPr>
          <w:rFonts w:ascii="Arial" w:hAnsi="Arial" w:cs="Arial"/>
          <w:bCs/>
          <w:color w:val="000000"/>
          <w:sz w:val="22"/>
          <w:szCs w:val="22"/>
        </w:rPr>
        <w:t>2021,</w:t>
      </w:r>
      <w:r>
        <w:rPr>
          <w:rFonts w:ascii="Arial" w:hAnsi="Arial" w:cs="Arial"/>
          <w:bCs/>
          <w:color w:val="000000"/>
          <w:sz w:val="22"/>
          <w:szCs w:val="22"/>
        </w:rPr>
        <w:t xml:space="preserve"> 14</w:t>
      </w:r>
      <w:r w:rsidRPr="00A92EAD">
        <w:rPr>
          <w:rFonts w:ascii="Arial" w:hAnsi="Arial" w:cs="Arial"/>
          <w:bCs/>
          <w:color w:val="000000"/>
          <w:sz w:val="22"/>
          <w:szCs w:val="22"/>
          <w:vertAlign w:val="superscript"/>
        </w:rPr>
        <w:t>th</w:t>
      </w:r>
      <w:r>
        <w:rPr>
          <w:rFonts w:ascii="Arial" w:hAnsi="Arial" w:cs="Arial"/>
          <w:bCs/>
          <w:color w:val="000000"/>
          <w:sz w:val="22"/>
          <w:szCs w:val="22"/>
        </w:rPr>
        <w:t xml:space="preserve"> October 21, 11</w:t>
      </w:r>
      <w:r w:rsidRPr="00A92EAD">
        <w:rPr>
          <w:rFonts w:ascii="Arial" w:hAnsi="Arial" w:cs="Arial"/>
          <w:bCs/>
          <w:color w:val="000000"/>
          <w:sz w:val="22"/>
          <w:szCs w:val="22"/>
          <w:vertAlign w:val="superscript"/>
        </w:rPr>
        <w:t>th</w:t>
      </w:r>
      <w:r>
        <w:rPr>
          <w:rFonts w:ascii="Arial" w:hAnsi="Arial" w:cs="Arial"/>
          <w:bCs/>
          <w:color w:val="000000"/>
          <w:sz w:val="22"/>
          <w:szCs w:val="22"/>
        </w:rPr>
        <w:t xml:space="preserve"> November 21, 9</w:t>
      </w:r>
      <w:r w:rsidRPr="00A92EAD">
        <w:rPr>
          <w:rFonts w:ascii="Arial" w:hAnsi="Arial" w:cs="Arial"/>
          <w:bCs/>
          <w:color w:val="000000"/>
          <w:sz w:val="22"/>
          <w:szCs w:val="22"/>
          <w:vertAlign w:val="superscript"/>
        </w:rPr>
        <w:t>th</w:t>
      </w:r>
      <w:r>
        <w:rPr>
          <w:rFonts w:ascii="Arial" w:hAnsi="Arial" w:cs="Arial"/>
          <w:bCs/>
          <w:color w:val="000000"/>
          <w:sz w:val="22"/>
          <w:szCs w:val="22"/>
        </w:rPr>
        <w:t xml:space="preserve"> December 2021</w:t>
      </w:r>
      <w:r w:rsidR="006A2387">
        <w:rPr>
          <w:rFonts w:ascii="Arial" w:hAnsi="Arial" w:cs="Arial"/>
          <w:bCs/>
          <w:color w:val="000000"/>
          <w:sz w:val="22"/>
          <w:szCs w:val="22"/>
        </w:rPr>
        <w:t>,</w:t>
      </w:r>
      <w:r w:rsidR="007E1A41">
        <w:rPr>
          <w:rFonts w:ascii="Arial" w:hAnsi="Arial" w:cs="Arial"/>
          <w:bCs/>
          <w:color w:val="000000"/>
          <w:sz w:val="22"/>
          <w:szCs w:val="22"/>
        </w:rPr>
        <w:t xml:space="preserve"> 13</w:t>
      </w:r>
      <w:r w:rsidR="007E1A41" w:rsidRPr="007E1A41">
        <w:rPr>
          <w:rFonts w:ascii="Arial" w:hAnsi="Arial" w:cs="Arial"/>
          <w:bCs/>
          <w:color w:val="000000"/>
          <w:sz w:val="22"/>
          <w:szCs w:val="22"/>
          <w:vertAlign w:val="superscript"/>
        </w:rPr>
        <w:t>th</w:t>
      </w:r>
      <w:r w:rsidR="007E1A41">
        <w:rPr>
          <w:rFonts w:ascii="Arial" w:hAnsi="Arial" w:cs="Arial"/>
          <w:bCs/>
          <w:color w:val="000000"/>
          <w:sz w:val="22"/>
          <w:szCs w:val="22"/>
        </w:rPr>
        <w:t xml:space="preserve"> January 2022, 10</w:t>
      </w:r>
      <w:r w:rsidR="007E1A41" w:rsidRPr="007E1A41">
        <w:rPr>
          <w:rFonts w:ascii="Arial" w:hAnsi="Arial" w:cs="Arial"/>
          <w:bCs/>
          <w:color w:val="000000"/>
          <w:sz w:val="22"/>
          <w:szCs w:val="22"/>
          <w:vertAlign w:val="superscript"/>
        </w:rPr>
        <w:t>th</w:t>
      </w:r>
      <w:r w:rsidR="007E1A41">
        <w:rPr>
          <w:rFonts w:ascii="Arial" w:hAnsi="Arial" w:cs="Arial"/>
          <w:bCs/>
          <w:color w:val="000000"/>
          <w:sz w:val="22"/>
          <w:szCs w:val="22"/>
        </w:rPr>
        <w:t xml:space="preserve"> February ’22, 10</w:t>
      </w:r>
      <w:r w:rsidR="007E1A41" w:rsidRPr="007E1A41">
        <w:rPr>
          <w:rFonts w:ascii="Arial" w:hAnsi="Arial" w:cs="Arial"/>
          <w:bCs/>
          <w:color w:val="000000"/>
          <w:sz w:val="22"/>
          <w:szCs w:val="22"/>
          <w:vertAlign w:val="superscript"/>
        </w:rPr>
        <w:t>th</w:t>
      </w:r>
      <w:r w:rsidR="007E1A41">
        <w:rPr>
          <w:rFonts w:ascii="Arial" w:hAnsi="Arial" w:cs="Arial"/>
          <w:bCs/>
          <w:color w:val="000000"/>
          <w:sz w:val="22"/>
          <w:szCs w:val="22"/>
        </w:rPr>
        <w:t xml:space="preserve"> March ’22, 14</w:t>
      </w:r>
      <w:r w:rsidR="007E1A41" w:rsidRPr="007E1A41">
        <w:rPr>
          <w:rFonts w:ascii="Arial" w:hAnsi="Arial" w:cs="Arial"/>
          <w:bCs/>
          <w:color w:val="000000"/>
          <w:sz w:val="22"/>
          <w:szCs w:val="22"/>
          <w:vertAlign w:val="superscript"/>
        </w:rPr>
        <w:t>th</w:t>
      </w:r>
      <w:r w:rsidR="007E1A41">
        <w:rPr>
          <w:rFonts w:ascii="Arial" w:hAnsi="Arial" w:cs="Arial"/>
          <w:bCs/>
          <w:color w:val="000000"/>
          <w:sz w:val="22"/>
          <w:szCs w:val="22"/>
        </w:rPr>
        <w:t xml:space="preserve"> April ’22, 12</w:t>
      </w:r>
      <w:r w:rsidR="007E1A41" w:rsidRPr="007E1A41">
        <w:rPr>
          <w:rFonts w:ascii="Arial" w:hAnsi="Arial" w:cs="Arial"/>
          <w:bCs/>
          <w:color w:val="000000"/>
          <w:sz w:val="22"/>
          <w:szCs w:val="22"/>
          <w:vertAlign w:val="superscript"/>
        </w:rPr>
        <w:t>th</w:t>
      </w:r>
      <w:r w:rsidR="007E1A41">
        <w:rPr>
          <w:rFonts w:ascii="Arial" w:hAnsi="Arial" w:cs="Arial"/>
          <w:bCs/>
          <w:color w:val="000000"/>
          <w:sz w:val="22"/>
          <w:szCs w:val="22"/>
        </w:rPr>
        <w:t xml:space="preserve"> May ’22,</w:t>
      </w:r>
    </w:p>
    <w:p w14:paraId="3475FE93" w14:textId="7EBB1A18" w:rsidR="007E1A41" w:rsidRPr="00CD79C1" w:rsidRDefault="007E1A41" w:rsidP="00CD79C1">
      <w:pPr>
        <w:autoSpaceDE w:val="0"/>
        <w:autoSpaceDN w:val="0"/>
        <w:adjustRightInd w:val="0"/>
        <w:rPr>
          <w:rFonts w:ascii="Arial" w:hAnsi="Arial" w:cs="Arial"/>
          <w:b/>
          <w:bCs/>
          <w:color w:val="000000"/>
          <w:sz w:val="22"/>
          <w:szCs w:val="22"/>
          <w:u w:val="single"/>
        </w:rPr>
      </w:pPr>
      <w:r>
        <w:rPr>
          <w:rFonts w:ascii="Arial" w:hAnsi="Arial" w:cs="Arial"/>
          <w:bCs/>
          <w:color w:val="000000"/>
          <w:sz w:val="22"/>
          <w:szCs w:val="22"/>
        </w:rPr>
        <w:t>9</w:t>
      </w:r>
      <w:r w:rsidRPr="007E1A41">
        <w:rPr>
          <w:rFonts w:ascii="Arial" w:hAnsi="Arial" w:cs="Arial"/>
          <w:bCs/>
          <w:color w:val="000000"/>
          <w:sz w:val="22"/>
          <w:szCs w:val="22"/>
          <w:vertAlign w:val="superscript"/>
        </w:rPr>
        <w:t>th</w:t>
      </w:r>
      <w:r>
        <w:rPr>
          <w:rFonts w:ascii="Arial" w:hAnsi="Arial" w:cs="Arial"/>
          <w:bCs/>
          <w:color w:val="000000"/>
          <w:sz w:val="22"/>
          <w:szCs w:val="22"/>
        </w:rPr>
        <w:t xml:space="preserve"> June ’22.</w:t>
      </w:r>
    </w:p>
    <w:p w14:paraId="62EA08AC" w14:textId="092674A8" w:rsidR="00BB38C3" w:rsidRPr="001B3ED8" w:rsidRDefault="00BB38C3" w:rsidP="004C7DEF">
      <w:pPr>
        <w:pStyle w:val="ListParagraph"/>
        <w:rPr>
          <w:rFonts w:ascii="Arial" w:hAnsi="Arial" w:cs="Arial"/>
          <w:sz w:val="16"/>
          <w:szCs w:val="16"/>
        </w:rPr>
      </w:pPr>
    </w:p>
    <w:sectPr w:rsidR="00BB38C3" w:rsidRPr="001B3ED8" w:rsidSect="0046301F">
      <w:footerReference w:type="default" r:id="rId9"/>
      <w:pgSz w:w="11906" w:h="16838"/>
      <w:pgMar w:top="993" w:right="1134" w:bottom="1440" w:left="1134" w:header="709" w:footer="709" w:gutter="0"/>
      <w:pgNumType w:start="4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A4C5DB" w14:textId="77777777" w:rsidR="00B4456A" w:rsidRDefault="00B4456A" w:rsidP="00F27435">
      <w:r>
        <w:separator/>
      </w:r>
    </w:p>
  </w:endnote>
  <w:endnote w:type="continuationSeparator" w:id="0">
    <w:p w14:paraId="01A8B4F5" w14:textId="77777777" w:rsidR="00B4456A" w:rsidRDefault="00B4456A" w:rsidP="00F274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MT">
    <w:altName w:val="Arial"/>
    <w:panose1 w:val="00000000000000000000"/>
    <w:charset w:val="00"/>
    <w:family w:val="swiss"/>
    <w:notTrueType/>
    <w:pitch w:val="default"/>
    <w:sig w:usb0="00000003" w:usb1="00000000" w:usb2="00000000" w:usb3="00000000" w:csb0="00000001" w:csb1="00000000"/>
  </w:font>
  <w:font w:name="Freestyle Script">
    <w:panose1 w:val="030804020302050B0404"/>
    <w:charset w:val="00"/>
    <w:family w:val="script"/>
    <w:pitch w:val="variable"/>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4123114"/>
      <w:docPartObj>
        <w:docPartGallery w:val="Page Numbers (Bottom of Page)"/>
        <w:docPartUnique/>
      </w:docPartObj>
    </w:sdtPr>
    <w:sdtEndPr>
      <w:rPr>
        <w:noProof/>
      </w:rPr>
    </w:sdtEndPr>
    <w:sdtContent>
      <w:p w14:paraId="4D5550ED" w14:textId="722ECC94" w:rsidR="00E50DFF" w:rsidRDefault="00E50DF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60BC18" w14:textId="3B086D49" w:rsidR="00F27435" w:rsidRDefault="00F27435" w:rsidP="00E50DF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38730D" w14:textId="77777777" w:rsidR="00B4456A" w:rsidRDefault="00B4456A" w:rsidP="00F27435">
      <w:r>
        <w:separator/>
      </w:r>
    </w:p>
  </w:footnote>
  <w:footnote w:type="continuationSeparator" w:id="0">
    <w:p w14:paraId="4FF0306B" w14:textId="77777777" w:rsidR="00B4456A" w:rsidRDefault="00B4456A" w:rsidP="00F274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034AC"/>
    <w:multiLevelType w:val="hybridMultilevel"/>
    <w:tmpl w:val="B10A5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F34979"/>
    <w:multiLevelType w:val="hybridMultilevel"/>
    <w:tmpl w:val="D7FEB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BA1767"/>
    <w:multiLevelType w:val="hybridMultilevel"/>
    <w:tmpl w:val="E5522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891246"/>
    <w:multiLevelType w:val="hybridMultilevel"/>
    <w:tmpl w:val="19EE24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DF08EF"/>
    <w:multiLevelType w:val="hybridMultilevel"/>
    <w:tmpl w:val="C2EEE12C"/>
    <w:lvl w:ilvl="0" w:tplc="A0C2DDE2">
      <w:start w:val="8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C86F51"/>
    <w:multiLevelType w:val="hybridMultilevel"/>
    <w:tmpl w:val="A468D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933718"/>
    <w:multiLevelType w:val="hybridMultilevel"/>
    <w:tmpl w:val="B6A80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254F84"/>
    <w:multiLevelType w:val="hybridMultilevel"/>
    <w:tmpl w:val="8D14D39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0C4E75"/>
    <w:multiLevelType w:val="hybridMultilevel"/>
    <w:tmpl w:val="5D223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E305246"/>
    <w:multiLevelType w:val="hybridMultilevel"/>
    <w:tmpl w:val="0E068242"/>
    <w:lvl w:ilvl="0" w:tplc="33D85B2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0F0990"/>
    <w:multiLevelType w:val="hybridMultilevel"/>
    <w:tmpl w:val="067C2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8752A39"/>
    <w:multiLevelType w:val="hybridMultilevel"/>
    <w:tmpl w:val="7586117E"/>
    <w:lvl w:ilvl="0" w:tplc="BD9A4196">
      <w:start w:val="80"/>
      <w:numFmt w:val="bullet"/>
      <w:lvlText w:val="-"/>
      <w:lvlJc w:val="left"/>
      <w:pPr>
        <w:ind w:left="780" w:hanging="360"/>
      </w:pPr>
      <w:rPr>
        <w:rFonts w:ascii="Arial" w:eastAsia="Times New Roman" w:hAnsi="Arial" w:cs="Aria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 w15:restartNumberingAfterBreak="0">
    <w:nsid w:val="69291A4F"/>
    <w:multiLevelType w:val="hybridMultilevel"/>
    <w:tmpl w:val="EDE62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F270B3E"/>
    <w:multiLevelType w:val="hybridMultilevel"/>
    <w:tmpl w:val="AE9C1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EED274E"/>
    <w:multiLevelType w:val="hybridMultilevel"/>
    <w:tmpl w:val="4454D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13"/>
  </w:num>
  <w:num w:numId="4">
    <w:abstractNumId w:val="2"/>
  </w:num>
  <w:num w:numId="5">
    <w:abstractNumId w:val="12"/>
  </w:num>
  <w:num w:numId="6">
    <w:abstractNumId w:val="5"/>
  </w:num>
  <w:num w:numId="7">
    <w:abstractNumId w:val="3"/>
  </w:num>
  <w:num w:numId="8">
    <w:abstractNumId w:val="10"/>
  </w:num>
  <w:num w:numId="9">
    <w:abstractNumId w:val="7"/>
  </w:num>
  <w:num w:numId="10">
    <w:abstractNumId w:val="1"/>
  </w:num>
  <w:num w:numId="11">
    <w:abstractNumId w:val="0"/>
  </w:num>
  <w:num w:numId="12">
    <w:abstractNumId w:val="14"/>
  </w:num>
  <w:num w:numId="13">
    <w:abstractNumId w:val="4"/>
  </w:num>
  <w:num w:numId="14">
    <w:abstractNumId w:val="11"/>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977"/>
    <w:rsid w:val="000003B6"/>
    <w:rsid w:val="00004B3F"/>
    <w:rsid w:val="00011CD1"/>
    <w:rsid w:val="00022F67"/>
    <w:rsid w:val="000319AA"/>
    <w:rsid w:val="000322D5"/>
    <w:rsid w:val="00042C21"/>
    <w:rsid w:val="0004662E"/>
    <w:rsid w:val="0006157F"/>
    <w:rsid w:val="00082CA8"/>
    <w:rsid w:val="000A4C3A"/>
    <w:rsid w:val="000A78F0"/>
    <w:rsid w:val="000B7BE4"/>
    <w:rsid w:val="000D2BCF"/>
    <w:rsid w:val="000D3C3A"/>
    <w:rsid w:val="000D4C98"/>
    <w:rsid w:val="000D7D5B"/>
    <w:rsid w:val="000E3E47"/>
    <w:rsid w:val="00120563"/>
    <w:rsid w:val="00124774"/>
    <w:rsid w:val="00124917"/>
    <w:rsid w:val="00125608"/>
    <w:rsid w:val="0012643C"/>
    <w:rsid w:val="00141A90"/>
    <w:rsid w:val="00152461"/>
    <w:rsid w:val="00161863"/>
    <w:rsid w:val="00175C6F"/>
    <w:rsid w:val="00176EED"/>
    <w:rsid w:val="0018471A"/>
    <w:rsid w:val="00186067"/>
    <w:rsid w:val="00186948"/>
    <w:rsid w:val="00195E79"/>
    <w:rsid w:val="001A4A32"/>
    <w:rsid w:val="001A4F5C"/>
    <w:rsid w:val="001B3ED8"/>
    <w:rsid w:val="001B4517"/>
    <w:rsid w:val="001C75A8"/>
    <w:rsid w:val="001F027D"/>
    <w:rsid w:val="001F1434"/>
    <w:rsid w:val="001F36C9"/>
    <w:rsid w:val="002116DB"/>
    <w:rsid w:val="00213748"/>
    <w:rsid w:val="0021428A"/>
    <w:rsid w:val="002176D3"/>
    <w:rsid w:val="00224CE2"/>
    <w:rsid w:val="0022538A"/>
    <w:rsid w:val="002267C0"/>
    <w:rsid w:val="00234424"/>
    <w:rsid w:val="0023568C"/>
    <w:rsid w:val="00242899"/>
    <w:rsid w:val="002460E2"/>
    <w:rsid w:val="00254070"/>
    <w:rsid w:val="002550D3"/>
    <w:rsid w:val="002564EF"/>
    <w:rsid w:val="00257132"/>
    <w:rsid w:val="002612DD"/>
    <w:rsid w:val="0026357F"/>
    <w:rsid w:val="002805F4"/>
    <w:rsid w:val="00284B83"/>
    <w:rsid w:val="00286970"/>
    <w:rsid w:val="00286DB0"/>
    <w:rsid w:val="00293C00"/>
    <w:rsid w:val="002A3505"/>
    <w:rsid w:val="002A57B8"/>
    <w:rsid w:val="002B42AA"/>
    <w:rsid w:val="002B4F3E"/>
    <w:rsid w:val="002B7F50"/>
    <w:rsid w:val="002D6EED"/>
    <w:rsid w:val="002E1AD4"/>
    <w:rsid w:val="002E2E05"/>
    <w:rsid w:val="002F3D53"/>
    <w:rsid w:val="002F3DEE"/>
    <w:rsid w:val="002F495E"/>
    <w:rsid w:val="002F7E22"/>
    <w:rsid w:val="00303BB3"/>
    <w:rsid w:val="00312CC1"/>
    <w:rsid w:val="00320FF9"/>
    <w:rsid w:val="003226C8"/>
    <w:rsid w:val="00323097"/>
    <w:rsid w:val="0032339C"/>
    <w:rsid w:val="00323737"/>
    <w:rsid w:val="00324E6E"/>
    <w:rsid w:val="00332F85"/>
    <w:rsid w:val="00334441"/>
    <w:rsid w:val="0034228B"/>
    <w:rsid w:val="00344A41"/>
    <w:rsid w:val="00357AD9"/>
    <w:rsid w:val="00365B19"/>
    <w:rsid w:val="00373D52"/>
    <w:rsid w:val="003804A3"/>
    <w:rsid w:val="003808E4"/>
    <w:rsid w:val="00382759"/>
    <w:rsid w:val="00387970"/>
    <w:rsid w:val="00387FAD"/>
    <w:rsid w:val="00396C8A"/>
    <w:rsid w:val="003A5C59"/>
    <w:rsid w:val="003B2AB6"/>
    <w:rsid w:val="003B3334"/>
    <w:rsid w:val="003C36D5"/>
    <w:rsid w:val="003C6681"/>
    <w:rsid w:val="003D5AA2"/>
    <w:rsid w:val="003D7D13"/>
    <w:rsid w:val="00407F9F"/>
    <w:rsid w:val="00416B30"/>
    <w:rsid w:val="00421B16"/>
    <w:rsid w:val="00424AD8"/>
    <w:rsid w:val="00437A64"/>
    <w:rsid w:val="00443EBE"/>
    <w:rsid w:val="004451B3"/>
    <w:rsid w:val="004514F7"/>
    <w:rsid w:val="00452500"/>
    <w:rsid w:val="004616AA"/>
    <w:rsid w:val="00462599"/>
    <w:rsid w:val="0046301F"/>
    <w:rsid w:val="00463E38"/>
    <w:rsid w:val="00480F86"/>
    <w:rsid w:val="00481919"/>
    <w:rsid w:val="00481B65"/>
    <w:rsid w:val="004821AB"/>
    <w:rsid w:val="00482376"/>
    <w:rsid w:val="0048485B"/>
    <w:rsid w:val="004901E9"/>
    <w:rsid w:val="00492647"/>
    <w:rsid w:val="004A7A5A"/>
    <w:rsid w:val="004B65A5"/>
    <w:rsid w:val="004C10B8"/>
    <w:rsid w:val="004C397C"/>
    <w:rsid w:val="004C7DEF"/>
    <w:rsid w:val="004D16A5"/>
    <w:rsid w:val="004E24E0"/>
    <w:rsid w:val="00517CE1"/>
    <w:rsid w:val="00525727"/>
    <w:rsid w:val="00531823"/>
    <w:rsid w:val="00532CEA"/>
    <w:rsid w:val="00533D58"/>
    <w:rsid w:val="00535329"/>
    <w:rsid w:val="005527C4"/>
    <w:rsid w:val="0055341C"/>
    <w:rsid w:val="00571F19"/>
    <w:rsid w:val="00574190"/>
    <w:rsid w:val="00580DCF"/>
    <w:rsid w:val="00583EB6"/>
    <w:rsid w:val="00585E70"/>
    <w:rsid w:val="00587543"/>
    <w:rsid w:val="005A23CB"/>
    <w:rsid w:val="005C7869"/>
    <w:rsid w:val="005D0750"/>
    <w:rsid w:val="005E7E4A"/>
    <w:rsid w:val="005F5D38"/>
    <w:rsid w:val="006050FA"/>
    <w:rsid w:val="00611343"/>
    <w:rsid w:val="00611957"/>
    <w:rsid w:val="0062477C"/>
    <w:rsid w:val="0062499E"/>
    <w:rsid w:val="00624E1A"/>
    <w:rsid w:val="00625DC4"/>
    <w:rsid w:val="00626EC9"/>
    <w:rsid w:val="0064029D"/>
    <w:rsid w:val="0064536C"/>
    <w:rsid w:val="00646063"/>
    <w:rsid w:val="006552C2"/>
    <w:rsid w:val="006663A2"/>
    <w:rsid w:val="006753B9"/>
    <w:rsid w:val="00680EE7"/>
    <w:rsid w:val="00687BFE"/>
    <w:rsid w:val="006915B1"/>
    <w:rsid w:val="0069509B"/>
    <w:rsid w:val="006A2387"/>
    <w:rsid w:val="006A4E1F"/>
    <w:rsid w:val="006A5F55"/>
    <w:rsid w:val="006A7900"/>
    <w:rsid w:val="006B2464"/>
    <w:rsid w:val="006B64BF"/>
    <w:rsid w:val="006C5850"/>
    <w:rsid w:val="006E0E00"/>
    <w:rsid w:val="006E5B1A"/>
    <w:rsid w:val="00712EC5"/>
    <w:rsid w:val="00715973"/>
    <w:rsid w:val="00716609"/>
    <w:rsid w:val="007222F9"/>
    <w:rsid w:val="00727780"/>
    <w:rsid w:val="0074574D"/>
    <w:rsid w:val="00774E64"/>
    <w:rsid w:val="00775688"/>
    <w:rsid w:val="007774DB"/>
    <w:rsid w:val="0078508B"/>
    <w:rsid w:val="007B1596"/>
    <w:rsid w:val="007B5B06"/>
    <w:rsid w:val="007B6BA5"/>
    <w:rsid w:val="007D0E42"/>
    <w:rsid w:val="007D7977"/>
    <w:rsid w:val="007E0C8A"/>
    <w:rsid w:val="007E1A41"/>
    <w:rsid w:val="007E313B"/>
    <w:rsid w:val="00820B87"/>
    <w:rsid w:val="00822FE8"/>
    <w:rsid w:val="00825915"/>
    <w:rsid w:val="00841437"/>
    <w:rsid w:val="00851DCA"/>
    <w:rsid w:val="008675E8"/>
    <w:rsid w:val="0087204D"/>
    <w:rsid w:val="0087731A"/>
    <w:rsid w:val="008A0F2A"/>
    <w:rsid w:val="008A20FD"/>
    <w:rsid w:val="008B4855"/>
    <w:rsid w:val="008B48B3"/>
    <w:rsid w:val="008B4EF2"/>
    <w:rsid w:val="008B6777"/>
    <w:rsid w:val="008C02E5"/>
    <w:rsid w:val="008C5546"/>
    <w:rsid w:val="008C55B2"/>
    <w:rsid w:val="008D1C02"/>
    <w:rsid w:val="008E27D5"/>
    <w:rsid w:val="008E2ADD"/>
    <w:rsid w:val="008F1EF6"/>
    <w:rsid w:val="00924D29"/>
    <w:rsid w:val="0093345F"/>
    <w:rsid w:val="009354E1"/>
    <w:rsid w:val="00945CDF"/>
    <w:rsid w:val="0095219F"/>
    <w:rsid w:val="0095351B"/>
    <w:rsid w:val="00956F54"/>
    <w:rsid w:val="00964011"/>
    <w:rsid w:val="00966486"/>
    <w:rsid w:val="00970143"/>
    <w:rsid w:val="00982102"/>
    <w:rsid w:val="00995983"/>
    <w:rsid w:val="009978CC"/>
    <w:rsid w:val="009A007B"/>
    <w:rsid w:val="009A0D80"/>
    <w:rsid w:val="009A5792"/>
    <w:rsid w:val="009C1B27"/>
    <w:rsid w:val="009C553B"/>
    <w:rsid w:val="009E30C9"/>
    <w:rsid w:val="009E6E60"/>
    <w:rsid w:val="009F1DDB"/>
    <w:rsid w:val="009F679D"/>
    <w:rsid w:val="00A01D72"/>
    <w:rsid w:val="00A1234B"/>
    <w:rsid w:val="00A127E5"/>
    <w:rsid w:val="00A133DD"/>
    <w:rsid w:val="00A233F3"/>
    <w:rsid w:val="00A30239"/>
    <w:rsid w:val="00A335C1"/>
    <w:rsid w:val="00A35BBB"/>
    <w:rsid w:val="00A42C0F"/>
    <w:rsid w:val="00A560E4"/>
    <w:rsid w:val="00A733EE"/>
    <w:rsid w:val="00A73B1D"/>
    <w:rsid w:val="00A81BF1"/>
    <w:rsid w:val="00A83FB4"/>
    <w:rsid w:val="00A92EAD"/>
    <w:rsid w:val="00A95A6D"/>
    <w:rsid w:val="00AA09F4"/>
    <w:rsid w:val="00AA2D29"/>
    <w:rsid w:val="00AA6AF0"/>
    <w:rsid w:val="00AA6EA7"/>
    <w:rsid w:val="00AB06F1"/>
    <w:rsid w:val="00AB3A0B"/>
    <w:rsid w:val="00AC7235"/>
    <w:rsid w:val="00AD6B0B"/>
    <w:rsid w:val="00AE1570"/>
    <w:rsid w:val="00AE2D98"/>
    <w:rsid w:val="00AF1697"/>
    <w:rsid w:val="00AF3170"/>
    <w:rsid w:val="00AF608A"/>
    <w:rsid w:val="00B01853"/>
    <w:rsid w:val="00B06B16"/>
    <w:rsid w:val="00B2273F"/>
    <w:rsid w:val="00B2773B"/>
    <w:rsid w:val="00B35043"/>
    <w:rsid w:val="00B432AD"/>
    <w:rsid w:val="00B4456A"/>
    <w:rsid w:val="00B457B7"/>
    <w:rsid w:val="00B5718E"/>
    <w:rsid w:val="00B71590"/>
    <w:rsid w:val="00B741E1"/>
    <w:rsid w:val="00B941BD"/>
    <w:rsid w:val="00B94FA3"/>
    <w:rsid w:val="00B96475"/>
    <w:rsid w:val="00B97F3A"/>
    <w:rsid w:val="00BA0B1B"/>
    <w:rsid w:val="00BA6364"/>
    <w:rsid w:val="00BB38C3"/>
    <w:rsid w:val="00BD32A6"/>
    <w:rsid w:val="00BD3FBF"/>
    <w:rsid w:val="00BD429D"/>
    <w:rsid w:val="00BE314B"/>
    <w:rsid w:val="00BE4BCF"/>
    <w:rsid w:val="00BE7C61"/>
    <w:rsid w:val="00BF0925"/>
    <w:rsid w:val="00BF29C3"/>
    <w:rsid w:val="00BF4F72"/>
    <w:rsid w:val="00C04B05"/>
    <w:rsid w:val="00C05008"/>
    <w:rsid w:val="00C1469C"/>
    <w:rsid w:val="00C14CE4"/>
    <w:rsid w:val="00C229BE"/>
    <w:rsid w:val="00C50D9B"/>
    <w:rsid w:val="00C5794E"/>
    <w:rsid w:val="00C741F9"/>
    <w:rsid w:val="00C750F0"/>
    <w:rsid w:val="00C818CE"/>
    <w:rsid w:val="00C85014"/>
    <w:rsid w:val="00C900D4"/>
    <w:rsid w:val="00C9086E"/>
    <w:rsid w:val="00CA4539"/>
    <w:rsid w:val="00CB2EC2"/>
    <w:rsid w:val="00CB3BE4"/>
    <w:rsid w:val="00CB5C8B"/>
    <w:rsid w:val="00CC3DB4"/>
    <w:rsid w:val="00CC4300"/>
    <w:rsid w:val="00CC43BA"/>
    <w:rsid w:val="00CC6EA6"/>
    <w:rsid w:val="00CD2113"/>
    <w:rsid w:val="00CD79C1"/>
    <w:rsid w:val="00CD7BFB"/>
    <w:rsid w:val="00CF5F15"/>
    <w:rsid w:val="00CF63C8"/>
    <w:rsid w:val="00D01F38"/>
    <w:rsid w:val="00D05FC3"/>
    <w:rsid w:val="00D112E6"/>
    <w:rsid w:val="00D11763"/>
    <w:rsid w:val="00D175D8"/>
    <w:rsid w:val="00D2212E"/>
    <w:rsid w:val="00D227E5"/>
    <w:rsid w:val="00D25BCA"/>
    <w:rsid w:val="00D400FB"/>
    <w:rsid w:val="00D44CB0"/>
    <w:rsid w:val="00D55E92"/>
    <w:rsid w:val="00D5784F"/>
    <w:rsid w:val="00D60B2A"/>
    <w:rsid w:val="00D746BD"/>
    <w:rsid w:val="00D83C74"/>
    <w:rsid w:val="00D85B9E"/>
    <w:rsid w:val="00D85F41"/>
    <w:rsid w:val="00D93C33"/>
    <w:rsid w:val="00D941D7"/>
    <w:rsid w:val="00D95766"/>
    <w:rsid w:val="00DB13CF"/>
    <w:rsid w:val="00DB2693"/>
    <w:rsid w:val="00DB7077"/>
    <w:rsid w:val="00DC7BE9"/>
    <w:rsid w:val="00DD7680"/>
    <w:rsid w:val="00DF7AC8"/>
    <w:rsid w:val="00E037D3"/>
    <w:rsid w:val="00E0613F"/>
    <w:rsid w:val="00E079AB"/>
    <w:rsid w:val="00E1271A"/>
    <w:rsid w:val="00E14B19"/>
    <w:rsid w:val="00E27ED1"/>
    <w:rsid w:val="00E31E1A"/>
    <w:rsid w:val="00E3463A"/>
    <w:rsid w:val="00E349C5"/>
    <w:rsid w:val="00E45299"/>
    <w:rsid w:val="00E50DFF"/>
    <w:rsid w:val="00E53937"/>
    <w:rsid w:val="00E53EBB"/>
    <w:rsid w:val="00E61257"/>
    <w:rsid w:val="00E62158"/>
    <w:rsid w:val="00E740EE"/>
    <w:rsid w:val="00E757C5"/>
    <w:rsid w:val="00E82BE5"/>
    <w:rsid w:val="00EA19CC"/>
    <w:rsid w:val="00EA31A5"/>
    <w:rsid w:val="00EB09DD"/>
    <w:rsid w:val="00EC048F"/>
    <w:rsid w:val="00ED3D15"/>
    <w:rsid w:val="00EE3901"/>
    <w:rsid w:val="00EF7CD5"/>
    <w:rsid w:val="00F13E41"/>
    <w:rsid w:val="00F256ED"/>
    <w:rsid w:val="00F25ECB"/>
    <w:rsid w:val="00F27435"/>
    <w:rsid w:val="00F4288B"/>
    <w:rsid w:val="00F53623"/>
    <w:rsid w:val="00F64E58"/>
    <w:rsid w:val="00F75196"/>
    <w:rsid w:val="00F8288E"/>
    <w:rsid w:val="00F8293E"/>
    <w:rsid w:val="00F829EA"/>
    <w:rsid w:val="00F82CE6"/>
    <w:rsid w:val="00F8435B"/>
    <w:rsid w:val="00F87C5F"/>
    <w:rsid w:val="00F97FDD"/>
    <w:rsid w:val="00FB62FB"/>
    <w:rsid w:val="00FC3EBB"/>
    <w:rsid w:val="00FC5870"/>
    <w:rsid w:val="00FD6187"/>
    <w:rsid w:val="00FD6D3E"/>
    <w:rsid w:val="00FE1135"/>
    <w:rsid w:val="00FE762B"/>
    <w:rsid w:val="00FF74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12AAC"/>
  <w15:chartTrackingRefBased/>
  <w15:docId w15:val="{D84261EB-3281-4AFC-949C-FAFCBEFBE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977"/>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7977"/>
    <w:pPr>
      <w:ind w:left="720"/>
      <w:contextualSpacing/>
    </w:pPr>
  </w:style>
  <w:style w:type="table" w:styleId="TableGrid">
    <w:name w:val="Table Grid"/>
    <w:basedOn w:val="TableNormal"/>
    <w:uiPriority w:val="39"/>
    <w:rsid w:val="007D797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27435"/>
    <w:pPr>
      <w:tabs>
        <w:tab w:val="center" w:pos="4513"/>
        <w:tab w:val="right" w:pos="9026"/>
      </w:tabs>
    </w:pPr>
  </w:style>
  <w:style w:type="character" w:customStyle="1" w:styleId="HeaderChar">
    <w:name w:val="Header Char"/>
    <w:basedOn w:val="DefaultParagraphFont"/>
    <w:link w:val="Header"/>
    <w:uiPriority w:val="99"/>
    <w:rsid w:val="00F27435"/>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F27435"/>
    <w:pPr>
      <w:tabs>
        <w:tab w:val="center" w:pos="4513"/>
        <w:tab w:val="right" w:pos="9026"/>
      </w:tabs>
    </w:pPr>
  </w:style>
  <w:style w:type="character" w:customStyle="1" w:styleId="FooterChar">
    <w:name w:val="Footer Char"/>
    <w:basedOn w:val="DefaultParagraphFont"/>
    <w:link w:val="Footer"/>
    <w:uiPriority w:val="99"/>
    <w:rsid w:val="00F27435"/>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7850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508B"/>
    <w:rPr>
      <w:rFonts w:ascii="Segoe UI" w:eastAsia="Times New Roman" w:hAnsi="Segoe UI" w:cs="Segoe UI"/>
      <w:sz w:val="18"/>
      <w:szCs w:val="18"/>
      <w:lang w:eastAsia="en-GB"/>
    </w:rPr>
  </w:style>
  <w:style w:type="table" w:customStyle="1" w:styleId="TableGrid1">
    <w:name w:val="Table Grid1"/>
    <w:basedOn w:val="TableNormal"/>
    <w:next w:val="TableGrid"/>
    <w:uiPriority w:val="39"/>
    <w:rsid w:val="001F02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B15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432AD"/>
    <w:rPr>
      <w:color w:val="0563C1"/>
      <w:u w:val="single"/>
    </w:rPr>
  </w:style>
  <w:style w:type="table" w:styleId="GridTable4-Accent1">
    <w:name w:val="Grid Table 4 Accent 1"/>
    <w:basedOn w:val="TableNormal"/>
    <w:uiPriority w:val="49"/>
    <w:rsid w:val="00082CA8"/>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
    <w:name w:val="Grid Table 4"/>
    <w:basedOn w:val="TableNormal"/>
    <w:uiPriority w:val="49"/>
    <w:rsid w:val="00082CA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3">
    <w:name w:val="Table Grid3"/>
    <w:basedOn w:val="TableNormal"/>
    <w:next w:val="TableGrid"/>
    <w:uiPriority w:val="39"/>
    <w:rsid w:val="00042C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41437"/>
    <w:rPr>
      <w:color w:val="605E5C"/>
      <w:shd w:val="clear" w:color="auto" w:fill="E1DFDD"/>
    </w:rPr>
  </w:style>
  <w:style w:type="paragraph" w:styleId="NoSpacing">
    <w:name w:val="No Spacing"/>
    <w:uiPriority w:val="1"/>
    <w:qFormat/>
    <w:rsid w:val="001F36C9"/>
    <w:pPr>
      <w:spacing w:after="0" w:line="240" w:lineRule="auto"/>
    </w:pPr>
    <w:rPr>
      <w:rFonts w:ascii="Times New Roman" w:eastAsia="Times New Roman" w:hAnsi="Times New Roman" w:cs="Times New Roman"/>
      <w:sz w:val="24"/>
      <w:szCs w:val="24"/>
      <w:lang w:eastAsia="en-GB"/>
    </w:rPr>
  </w:style>
  <w:style w:type="table" w:customStyle="1" w:styleId="TableGrid4">
    <w:name w:val="Table Grid4"/>
    <w:basedOn w:val="TableNormal"/>
    <w:next w:val="TableGrid"/>
    <w:uiPriority w:val="39"/>
    <w:rsid w:val="00B018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3170"/>
    <w:rPr>
      <w:sz w:val="16"/>
      <w:szCs w:val="16"/>
    </w:rPr>
  </w:style>
  <w:style w:type="paragraph" w:styleId="CommentText">
    <w:name w:val="annotation text"/>
    <w:basedOn w:val="Normal"/>
    <w:link w:val="CommentTextChar"/>
    <w:uiPriority w:val="99"/>
    <w:semiHidden/>
    <w:unhideWhenUsed/>
    <w:rsid w:val="00AF3170"/>
    <w:rPr>
      <w:sz w:val="20"/>
      <w:szCs w:val="20"/>
    </w:rPr>
  </w:style>
  <w:style w:type="character" w:customStyle="1" w:styleId="CommentTextChar">
    <w:name w:val="Comment Text Char"/>
    <w:basedOn w:val="DefaultParagraphFont"/>
    <w:link w:val="CommentText"/>
    <w:uiPriority w:val="99"/>
    <w:semiHidden/>
    <w:rsid w:val="00AF3170"/>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AF3170"/>
    <w:rPr>
      <w:b/>
      <w:bCs/>
    </w:rPr>
  </w:style>
  <w:style w:type="character" w:customStyle="1" w:styleId="CommentSubjectChar">
    <w:name w:val="Comment Subject Char"/>
    <w:basedOn w:val="CommentTextChar"/>
    <w:link w:val="CommentSubject"/>
    <w:uiPriority w:val="99"/>
    <w:semiHidden/>
    <w:rsid w:val="00AF3170"/>
    <w:rPr>
      <w:rFonts w:ascii="Times New Roman" w:eastAsia="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387497">
      <w:bodyDiv w:val="1"/>
      <w:marLeft w:val="0"/>
      <w:marRight w:val="0"/>
      <w:marTop w:val="0"/>
      <w:marBottom w:val="0"/>
      <w:divBdr>
        <w:top w:val="none" w:sz="0" w:space="0" w:color="auto"/>
        <w:left w:val="none" w:sz="0" w:space="0" w:color="auto"/>
        <w:bottom w:val="none" w:sz="0" w:space="0" w:color="auto"/>
        <w:right w:val="none" w:sz="0" w:space="0" w:color="auto"/>
      </w:divBdr>
    </w:div>
    <w:div w:id="168644600">
      <w:bodyDiv w:val="1"/>
      <w:marLeft w:val="0"/>
      <w:marRight w:val="0"/>
      <w:marTop w:val="0"/>
      <w:marBottom w:val="0"/>
      <w:divBdr>
        <w:top w:val="none" w:sz="0" w:space="0" w:color="auto"/>
        <w:left w:val="none" w:sz="0" w:space="0" w:color="auto"/>
        <w:bottom w:val="none" w:sz="0" w:space="0" w:color="auto"/>
        <w:right w:val="none" w:sz="0" w:space="0" w:color="auto"/>
      </w:divBdr>
    </w:div>
    <w:div w:id="272828309">
      <w:bodyDiv w:val="1"/>
      <w:marLeft w:val="0"/>
      <w:marRight w:val="0"/>
      <w:marTop w:val="0"/>
      <w:marBottom w:val="0"/>
      <w:divBdr>
        <w:top w:val="none" w:sz="0" w:space="0" w:color="auto"/>
        <w:left w:val="none" w:sz="0" w:space="0" w:color="auto"/>
        <w:bottom w:val="none" w:sz="0" w:space="0" w:color="auto"/>
        <w:right w:val="none" w:sz="0" w:space="0" w:color="auto"/>
      </w:divBdr>
    </w:div>
    <w:div w:id="496698337">
      <w:bodyDiv w:val="1"/>
      <w:marLeft w:val="0"/>
      <w:marRight w:val="0"/>
      <w:marTop w:val="0"/>
      <w:marBottom w:val="0"/>
      <w:divBdr>
        <w:top w:val="none" w:sz="0" w:space="0" w:color="auto"/>
        <w:left w:val="none" w:sz="0" w:space="0" w:color="auto"/>
        <w:bottom w:val="none" w:sz="0" w:space="0" w:color="auto"/>
        <w:right w:val="none" w:sz="0" w:space="0" w:color="auto"/>
      </w:divBdr>
    </w:div>
    <w:div w:id="516625916">
      <w:bodyDiv w:val="1"/>
      <w:marLeft w:val="0"/>
      <w:marRight w:val="0"/>
      <w:marTop w:val="0"/>
      <w:marBottom w:val="0"/>
      <w:divBdr>
        <w:top w:val="none" w:sz="0" w:space="0" w:color="auto"/>
        <w:left w:val="none" w:sz="0" w:space="0" w:color="auto"/>
        <w:bottom w:val="none" w:sz="0" w:space="0" w:color="auto"/>
        <w:right w:val="none" w:sz="0" w:space="0" w:color="auto"/>
      </w:divBdr>
    </w:div>
    <w:div w:id="915940234">
      <w:bodyDiv w:val="1"/>
      <w:marLeft w:val="0"/>
      <w:marRight w:val="0"/>
      <w:marTop w:val="0"/>
      <w:marBottom w:val="0"/>
      <w:divBdr>
        <w:top w:val="none" w:sz="0" w:space="0" w:color="auto"/>
        <w:left w:val="none" w:sz="0" w:space="0" w:color="auto"/>
        <w:bottom w:val="none" w:sz="0" w:space="0" w:color="auto"/>
        <w:right w:val="none" w:sz="0" w:space="0" w:color="auto"/>
      </w:divBdr>
    </w:div>
    <w:div w:id="925457905">
      <w:bodyDiv w:val="1"/>
      <w:marLeft w:val="0"/>
      <w:marRight w:val="0"/>
      <w:marTop w:val="0"/>
      <w:marBottom w:val="0"/>
      <w:divBdr>
        <w:top w:val="none" w:sz="0" w:space="0" w:color="auto"/>
        <w:left w:val="none" w:sz="0" w:space="0" w:color="auto"/>
        <w:bottom w:val="none" w:sz="0" w:space="0" w:color="auto"/>
        <w:right w:val="none" w:sz="0" w:space="0" w:color="auto"/>
      </w:divBdr>
    </w:div>
    <w:div w:id="934097409">
      <w:bodyDiv w:val="1"/>
      <w:marLeft w:val="0"/>
      <w:marRight w:val="0"/>
      <w:marTop w:val="0"/>
      <w:marBottom w:val="0"/>
      <w:divBdr>
        <w:top w:val="none" w:sz="0" w:space="0" w:color="auto"/>
        <w:left w:val="none" w:sz="0" w:space="0" w:color="auto"/>
        <w:bottom w:val="none" w:sz="0" w:space="0" w:color="auto"/>
        <w:right w:val="none" w:sz="0" w:space="0" w:color="auto"/>
      </w:divBdr>
    </w:div>
    <w:div w:id="1056314269">
      <w:bodyDiv w:val="1"/>
      <w:marLeft w:val="0"/>
      <w:marRight w:val="0"/>
      <w:marTop w:val="0"/>
      <w:marBottom w:val="0"/>
      <w:divBdr>
        <w:top w:val="none" w:sz="0" w:space="0" w:color="auto"/>
        <w:left w:val="none" w:sz="0" w:space="0" w:color="auto"/>
        <w:bottom w:val="none" w:sz="0" w:space="0" w:color="auto"/>
        <w:right w:val="none" w:sz="0" w:space="0" w:color="auto"/>
      </w:divBdr>
    </w:div>
    <w:div w:id="1407218359">
      <w:bodyDiv w:val="1"/>
      <w:marLeft w:val="0"/>
      <w:marRight w:val="0"/>
      <w:marTop w:val="0"/>
      <w:marBottom w:val="0"/>
      <w:divBdr>
        <w:top w:val="none" w:sz="0" w:space="0" w:color="auto"/>
        <w:left w:val="none" w:sz="0" w:space="0" w:color="auto"/>
        <w:bottom w:val="none" w:sz="0" w:space="0" w:color="auto"/>
        <w:right w:val="none" w:sz="0" w:space="0" w:color="auto"/>
      </w:divBdr>
    </w:div>
    <w:div w:id="1456295270">
      <w:bodyDiv w:val="1"/>
      <w:marLeft w:val="0"/>
      <w:marRight w:val="0"/>
      <w:marTop w:val="0"/>
      <w:marBottom w:val="0"/>
      <w:divBdr>
        <w:top w:val="none" w:sz="0" w:space="0" w:color="auto"/>
        <w:left w:val="none" w:sz="0" w:space="0" w:color="auto"/>
        <w:bottom w:val="none" w:sz="0" w:space="0" w:color="auto"/>
        <w:right w:val="none" w:sz="0" w:space="0" w:color="auto"/>
      </w:divBdr>
    </w:div>
    <w:div w:id="1555506304">
      <w:bodyDiv w:val="1"/>
      <w:marLeft w:val="0"/>
      <w:marRight w:val="0"/>
      <w:marTop w:val="0"/>
      <w:marBottom w:val="0"/>
      <w:divBdr>
        <w:top w:val="none" w:sz="0" w:space="0" w:color="auto"/>
        <w:left w:val="none" w:sz="0" w:space="0" w:color="auto"/>
        <w:bottom w:val="none" w:sz="0" w:space="0" w:color="auto"/>
        <w:right w:val="none" w:sz="0" w:space="0" w:color="auto"/>
      </w:divBdr>
    </w:div>
    <w:div w:id="1630891825">
      <w:bodyDiv w:val="1"/>
      <w:marLeft w:val="0"/>
      <w:marRight w:val="0"/>
      <w:marTop w:val="0"/>
      <w:marBottom w:val="0"/>
      <w:divBdr>
        <w:top w:val="none" w:sz="0" w:space="0" w:color="auto"/>
        <w:left w:val="none" w:sz="0" w:space="0" w:color="auto"/>
        <w:bottom w:val="none" w:sz="0" w:space="0" w:color="auto"/>
        <w:right w:val="none" w:sz="0" w:space="0" w:color="auto"/>
      </w:divBdr>
    </w:div>
    <w:div w:id="1674987412">
      <w:bodyDiv w:val="1"/>
      <w:marLeft w:val="0"/>
      <w:marRight w:val="0"/>
      <w:marTop w:val="0"/>
      <w:marBottom w:val="0"/>
      <w:divBdr>
        <w:top w:val="none" w:sz="0" w:space="0" w:color="auto"/>
        <w:left w:val="none" w:sz="0" w:space="0" w:color="auto"/>
        <w:bottom w:val="none" w:sz="0" w:space="0" w:color="auto"/>
        <w:right w:val="none" w:sz="0" w:space="0" w:color="auto"/>
      </w:divBdr>
    </w:div>
    <w:div w:id="1697654453">
      <w:bodyDiv w:val="1"/>
      <w:marLeft w:val="0"/>
      <w:marRight w:val="0"/>
      <w:marTop w:val="0"/>
      <w:marBottom w:val="0"/>
      <w:divBdr>
        <w:top w:val="none" w:sz="0" w:space="0" w:color="auto"/>
        <w:left w:val="none" w:sz="0" w:space="0" w:color="auto"/>
        <w:bottom w:val="none" w:sz="0" w:space="0" w:color="auto"/>
        <w:right w:val="none" w:sz="0" w:space="0" w:color="auto"/>
      </w:divBdr>
    </w:div>
    <w:div w:id="1702121368">
      <w:bodyDiv w:val="1"/>
      <w:marLeft w:val="0"/>
      <w:marRight w:val="0"/>
      <w:marTop w:val="0"/>
      <w:marBottom w:val="0"/>
      <w:divBdr>
        <w:top w:val="none" w:sz="0" w:space="0" w:color="auto"/>
        <w:left w:val="none" w:sz="0" w:space="0" w:color="auto"/>
        <w:bottom w:val="none" w:sz="0" w:space="0" w:color="auto"/>
        <w:right w:val="none" w:sz="0" w:space="0" w:color="auto"/>
      </w:divBdr>
    </w:div>
    <w:div w:id="1775249359">
      <w:bodyDiv w:val="1"/>
      <w:marLeft w:val="0"/>
      <w:marRight w:val="0"/>
      <w:marTop w:val="0"/>
      <w:marBottom w:val="0"/>
      <w:divBdr>
        <w:top w:val="none" w:sz="0" w:space="0" w:color="auto"/>
        <w:left w:val="none" w:sz="0" w:space="0" w:color="auto"/>
        <w:bottom w:val="none" w:sz="0" w:space="0" w:color="auto"/>
        <w:right w:val="none" w:sz="0" w:space="0" w:color="auto"/>
      </w:divBdr>
    </w:div>
    <w:div w:id="1828201470">
      <w:bodyDiv w:val="1"/>
      <w:marLeft w:val="0"/>
      <w:marRight w:val="0"/>
      <w:marTop w:val="0"/>
      <w:marBottom w:val="0"/>
      <w:divBdr>
        <w:top w:val="none" w:sz="0" w:space="0" w:color="auto"/>
        <w:left w:val="none" w:sz="0" w:space="0" w:color="auto"/>
        <w:bottom w:val="none" w:sz="0" w:space="0" w:color="auto"/>
        <w:right w:val="none" w:sz="0" w:space="0" w:color="auto"/>
      </w:divBdr>
    </w:div>
    <w:div w:id="1934320097">
      <w:bodyDiv w:val="1"/>
      <w:marLeft w:val="0"/>
      <w:marRight w:val="0"/>
      <w:marTop w:val="0"/>
      <w:marBottom w:val="0"/>
      <w:divBdr>
        <w:top w:val="none" w:sz="0" w:space="0" w:color="auto"/>
        <w:left w:val="none" w:sz="0" w:space="0" w:color="auto"/>
        <w:bottom w:val="none" w:sz="0" w:space="0" w:color="auto"/>
        <w:right w:val="none" w:sz="0" w:space="0" w:color="auto"/>
      </w:divBdr>
    </w:div>
    <w:div w:id="2001152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lications.greatercambridgeplanning.org/online-applications/search.do?action=monthlyList"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1304</Words>
  <Characters>7433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Barbara Isherwood</cp:lastModifiedBy>
  <cp:revision>2</cp:revision>
  <cp:lastPrinted>2021-02-05T16:40:00Z</cp:lastPrinted>
  <dcterms:created xsi:type="dcterms:W3CDTF">2021-07-01T09:20:00Z</dcterms:created>
  <dcterms:modified xsi:type="dcterms:W3CDTF">2021-07-01T09:20:00Z</dcterms:modified>
</cp:coreProperties>
</file>